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999" w:rsidRDefault="00774954" w:rsidP="0039599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Theme="minorEastAsia"/>
        </w:rPr>
      </w:pPr>
      <w:r>
        <w:rPr>
          <w:rFonts w:ascii="Arial Unicode MS" w:hAnsi="Arial Unicode MS" w:cs="Arial Unicode MS"/>
        </w:rPr>
        <w:br/>
      </w:r>
      <w:r w:rsidR="004505A4" w:rsidRPr="004505A4">
        <w:rPr>
          <w:rFonts w:eastAsia="Times New Roman"/>
        </w:rPr>
      </w:r>
      <w:r w:rsidR="004505A4" w:rsidRPr="004505A4">
        <w:rPr>
          <w:rFonts w:eastAsia="Times New Roman"/>
        </w:rPr>
        <w:pict>
          <v:rect id="_x0000_s1035" style="width:415pt;height:36.1pt;mso-position-horizontal-relative:char;mso-position-vertical-relative:line" filled="f" stroked="f" strokeweight="1pt">
            <v:stroke miterlimit="4"/>
            <v:textbox style="mso-next-textbox:#_x0000_s1035">
              <w:txbxContent>
                <w:p w:rsidR="00774954" w:rsidRDefault="00774954">
                  <w:pPr>
                    <w:pStyle w:val="a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tabs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</w:tabs>
                    <w:jc w:val="center"/>
                    <w:rPr>
                      <w:rFonts w:cs="Times New Roman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黑体" w:eastAsia="黑体" w:hAnsi="黑体" w:cs="黑体" w:hint="eastAsia"/>
                      <w:b/>
                      <w:bCs/>
                      <w:color w:val="008000"/>
                      <w:sz w:val="48"/>
                      <w:szCs w:val="48"/>
                      <w:u w:color="008000"/>
                    </w:rPr>
                    <w:t>森林里的农家乐</w:t>
                  </w:r>
                  <w:r>
                    <w:rPr>
                      <w:rFonts w:ascii="黑体" w:eastAsia="黑体" w:hAnsi="黑体" w:cs="黑体"/>
                      <w:b/>
                      <w:bCs/>
                      <w:color w:val="008000"/>
                      <w:sz w:val="48"/>
                      <w:szCs w:val="48"/>
                      <w:u w:color="008000"/>
                    </w:rPr>
                    <w:t xml:space="preserve"> </w:t>
                  </w:r>
                  <w:r>
                    <w:rPr>
                      <w:rFonts w:ascii="黑体" w:eastAsia="黑体" w:hAnsi="黑体" w:cs="黑体" w:hint="eastAsia"/>
                      <w:b/>
                      <w:bCs/>
                      <w:color w:val="008000"/>
                      <w:sz w:val="48"/>
                      <w:szCs w:val="48"/>
                      <w:u w:color="008000"/>
                    </w:rPr>
                    <w:t>纵情山水</w:t>
                  </w:r>
                  <w:r w:rsidR="00927BC9">
                    <w:rPr>
                      <w:rFonts w:ascii="黑体" w:eastAsia="黑体" w:hAnsi="黑体" w:cs="黑体" w:hint="eastAsia"/>
                      <w:b/>
                      <w:bCs/>
                      <w:color w:val="008000"/>
                      <w:sz w:val="48"/>
                      <w:szCs w:val="48"/>
                      <w:u w:color="008000"/>
                      <w:lang w:eastAsia="zh-CN"/>
                    </w:rPr>
                    <w:t>田园</w:t>
                  </w:r>
                  <w:r>
                    <w:rPr>
                      <w:rFonts w:ascii="黑体" w:eastAsia="黑体" w:hAnsi="黑体" w:cs="黑体" w:hint="eastAsia"/>
                      <w:b/>
                      <w:bCs/>
                      <w:color w:val="008000"/>
                      <w:sz w:val="48"/>
                      <w:szCs w:val="48"/>
                      <w:u w:color="008000"/>
                    </w:rPr>
                    <w:t>之旅</w:t>
                  </w:r>
                </w:p>
              </w:txbxContent>
            </v:textbox>
            <w10:anchorlock/>
          </v:rect>
        </w:pict>
      </w:r>
    </w:p>
    <w:p w:rsidR="00D614F4" w:rsidRPr="00D614F4" w:rsidRDefault="00D614F4" w:rsidP="0039599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Theme="minorEastAsia"/>
        </w:rPr>
      </w:pPr>
    </w:p>
    <w:p w:rsidR="00395999" w:rsidRDefault="00395999" w:rsidP="0039599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eastAsiaTheme="minorEastAsia"/>
        </w:rPr>
      </w:pPr>
    </w:p>
    <w:p w:rsidR="00395999" w:rsidRDefault="00797835" w:rsidP="0039599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广州帽峰山</w:t>
      </w:r>
      <w:r w:rsidR="00395999" w:rsidRPr="00395999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生态园官方网站：</w:t>
      </w:r>
      <w:hyperlink r:id="rId8" w:history="1">
        <w:r w:rsidR="00395999" w:rsidRPr="00395999">
          <w:rPr>
            <w:rStyle w:val="a7"/>
            <w:rFonts w:asciiTheme="minorEastAsia" w:eastAsiaTheme="minorEastAsia" w:hAnsiTheme="minorEastAsia"/>
            <w:b/>
            <w:color w:val="FF0000"/>
            <w:sz w:val="24"/>
            <w:szCs w:val="24"/>
          </w:rPr>
          <w:t>http://www.</w:t>
        </w:r>
        <w:r w:rsidR="00395999" w:rsidRPr="00395999">
          <w:rPr>
            <w:rStyle w:val="a7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mfsstygw</w:t>
        </w:r>
        <w:r w:rsidR="00395999" w:rsidRPr="00395999">
          <w:rPr>
            <w:rStyle w:val="a7"/>
            <w:rFonts w:asciiTheme="minorEastAsia" w:eastAsiaTheme="minorEastAsia" w:hAnsiTheme="minorEastAsia"/>
            <w:b/>
            <w:color w:val="FF0000"/>
            <w:sz w:val="24"/>
            <w:szCs w:val="24"/>
          </w:rPr>
          <w:t>.com</w:t>
        </w:r>
      </w:hyperlink>
    </w:p>
    <w:p w:rsidR="00D614F4" w:rsidRPr="00395999" w:rsidRDefault="00D614F4" w:rsidP="0039599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</w:p>
    <w:p w:rsidR="00395999" w:rsidRDefault="00395999" w:rsidP="0039599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4E2479" w:rsidRDefault="00886345" w:rsidP="004E247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15"/>
        <w:rPr>
          <w:rFonts w:asciiTheme="minorEastAsia" w:eastAsiaTheme="minorEastAsia" w:hAnsiTheme="minorEastAsia"/>
        </w:rPr>
      </w:pPr>
      <w:r w:rsidRPr="000F1619">
        <w:rPr>
          <w:rFonts w:asciiTheme="minorEastAsia" w:eastAsiaTheme="minorEastAsia" w:hAnsiTheme="minorEastAsia" w:hint="eastAsia"/>
        </w:rPr>
        <w:t>广州帽峰山生态园位于广州市白云区钟落潭镇九太路1382号，占地面积1000多亩以山林为主体，结合现有的资源，融入大自然、田野等优越的地理条件，把自然风光、休闲娱乐和时尚运动相结合创造出独具特色的生态休闲场所！</w:t>
      </w:r>
      <w:r w:rsidRPr="000F1619">
        <w:rPr>
          <w:rFonts w:asciiTheme="minorEastAsia" w:eastAsiaTheme="minorEastAsia" w:hAnsiTheme="minorEastAsia"/>
        </w:rPr>
        <w:br/>
      </w:r>
      <w:r w:rsidRPr="000F1619">
        <w:rPr>
          <w:rFonts w:asciiTheme="minorEastAsia" w:eastAsiaTheme="minorEastAsia" w:hAnsiTheme="minorEastAsia" w:hint="eastAsia"/>
        </w:rPr>
        <w:t>园区地理位置优越，交通便利，接壤广州绕城高速，距离广州、佛山、东莞、惠州路程大概一个小时左右，离最近地铁站仅有5公里左右更有公交直达园区附近。园区环境优美，山峦起伏，树木葱茏，空气清新，漫步于小路远尘世而亲自然。一路上的绿阴庇护，尽享山路野趣，实为一个难得的“天然氧吧”。生态园倡导体验创造价值，让生活贴近自然，以农家乐为主，集多元化为一体的生态农庄，配备了适应不同需求人群的游乐设施，提供有陶艺、水上竹筏、卡拉OK、单车、垂钓、各种球类运动等等；更有东北大炕民宿、田园瓜果蔬菜采摘、自助烧烤、乡村野炊、特色农家餐等你来体验！无论您是上千人的公司出游、员工拓展、企业培训/年会，还是家庭出游、朋友聚会/轰趴亦或是亲子游、班级出游、毕业游、冬夏令营，这里都将带给您意想不到的快乐！我们将按您不同的需求提供至上服务，用最热情的服务迎接您的到来！广州帽峰山生态园全体工作人员欢迎您的光临！欢迎来电咨询惠顾</w:t>
      </w:r>
      <w:r w:rsidRPr="001D1453">
        <w:rPr>
          <w:rFonts w:asciiTheme="minorEastAsia" w:eastAsiaTheme="minorEastAsia" w:hAnsiTheme="minorEastAsia" w:hint="eastAsia"/>
        </w:rPr>
        <w:t>！</w:t>
      </w:r>
    </w:p>
    <w:p w:rsidR="00D614F4" w:rsidRPr="00D614F4" w:rsidRDefault="00D614F4" w:rsidP="000F161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b/>
          <w:sz w:val="24"/>
          <w:szCs w:val="24"/>
        </w:rPr>
      </w:pPr>
    </w:p>
    <w:p w:rsidR="000F1619" w:rsidRPr="00D614F4" w:rsidRDefault="000F1619" w:rsidP="000F161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  <w:b/>
          <w:sz w:val="24"/>
          <w:szCs w:val="24"/>
        </w:rPr>
      </w:pPr>
      <w:r w:rsidRPr="00D614F4">
        <w:rPr>
          <w:rFonts w:hint="eastAsia"/>
          <w:b/>
          <w:sz w:val="24"/>
          <w:szCs w:val="24"/>
        </w:rPr>
        <w:t>团队建议行程如下：</w:t>
      </w:r>
    </w:p>
    <w:p w:rsidR="000A3F13" w:rsidRDefault="000A3F13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sz w:val="24"/>
          <w:szCs w:val="24"/>
          <w:u w:color="FF0000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08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00</w:t>
      </w:r>
      <w:r>
        <w:rPr>
          <w:rFonts w:ascii="Arial" w:hAnsi="Arial" w:cs="Arial"/>
          <w:sz w:val="24"/>
          <w:szCs w:val="24"/>
          <w:u w:color="FF0000"/>
        </w:rPr>
        <w:t xml:space="preserve"> </w:t>
      </w:r>
      <w:r>
        <w:rPr>
          <w:rFonts w:ascii="Arial" w:hAnsi="Arial" w:cs="宋体" w:hint="eastAsia"/>
          <w:u w:color="FF0000"/>
        </w:rPr>
        <w:t>吹响集结号，重装待发。</w:t>
      </w:r>
    </w:p>
    <w:p w:rsidR="000A3F13" w:rsidRDefault="000A3F13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color="FF0000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08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00-08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 xml:space="preserve">45 </w:t>
      </w:r>
      <w:r>
        <w:rPr>
          <w:rFonts w:ascii="Arial" w:hAnsi="Arial" w:cs="宋体" w:hint="eastAsia"/>
          <w:u w:color="FF0000"/>
        </w:rPr>
        <w:t>旅途中，路线在出行前会有客服给您沟通规划行程路线。</w:t>
      </w:r>
    </w:p>
    <w:p w:rsidR="000A3F13" w:rsidRDefault="000A3F13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color="FF0000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08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45-08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 xml:space="preserve">55 </w:t>
      </w:r>
      <w:r>
        <w:rPr>
          <w:rFonts w:ascii="Arial" w:hAnsi="Arial" w:cs="宋体" w:hint="eastAsia"/>
          <w:u w:color="FF0000"/>
        </w:rPr>
        <w:t>到达生态农业园，有景区导游安排在停车场接待，进入农庄。</w:t>
      </w:r>
    </w:p>
    <w:p w:rsidR="000A3F13" w:rsidRDefault="000A3F13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color="FF0000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08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55-09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15</w:t>
      </w:r>
      <w:r>
        <w:rPr>
          <w:rFonts w:ascii="Arial" w:hAnsi="Arial" w:cs="宋体" w:hint="eastAsia"/>
          <w:u w:color="FF0000"/>
        </w:rPr>
        <w:t>导游安排队员上洗手间，稍作休息统一集合。</w:t>
      </w:r>
    </w:p>
    <w:p w:rsidR="000A3F13" w:rsidRDefault="000A3F13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color="FF0000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09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15-09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30</w:t>
      </w:r>
      <w:r>
        <w:rPr>
          <w:rFonts w:ascii="Arial" w:hAnsi="Arial" w:cs="宋体" w:hint="eastAsia"/>
          <w:u w:color="FF0000"/>
        </w:rPr>
        <w:t>导游带领大家熟悉环境，游玩项目及注意事项</w:t>
      </w:r>
    </w:p>
    <w:p w:rsidR="000A3F13" w:rsidRDefault="000A3F13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b/>
          <w:bCs/>
          <w:color w:val="FF0000"/>
          <w:u w:color="FF0000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09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 w:rsidR="00DB203D"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30-1</w:t>
      </w:r>
      <w:r w:rsidR="00DB203D">
        <w:rPr>
          <w:rFonts w:ascii="Arial" w:hAnsi="Arial" w:cs="Arial" w:hint="eastAsia"/>
          <w:b/>
          <w:bCs/>
          <w:color w:val="FF0000"/>
          <w:sz w:val="24"/>
          <w:szCs w:val="24"/>
          <w:u w:color="FF0000"/>
        </w:rPr>
        <w:t>2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 w:rsidR="00DB203D">
        <w:rPr>
          <w:rFonts w:ascii="Arial" w:hAnsi="Arial" w:cs="Arial" w:hint="eastAsia"/>
          <w:b/>
          <w:bCs/>
          <w:color w:val="FF0000"/>
          <w:sz w:val="24"/>
          <w:szCs w:val="24"/>
          <w:u w:color="FF0000"/>
        </w:rPr>
        <w:t>0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 xml:space="preserve">0 </w:t>
      </w:r>
      <w:r>
        <w:rPr>
          <w:rFonts w:ascii="Arial" w:hAnsi="Arial" w:cs="宋体" w:hint="eastAsia"/>
          <w:color w:val="auto"/>
          <w:u w:color="FF0000"/>
        </w:rPr>
        <w:t>趣味康体休闲项目</w:t>
      </w:r>
    </w:p>
    <w:p w:rsidR="000A3F13" w:rsidRDefault="000A3F13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cs="宋体"/>
          <w:u w:color="FF0000"/>
        </w:rPr>
      </w:pPr>
      <w:r>
        <w:rPr>
          <w:rFonts w:ascii="Arial" w:hAnsi="Arial" w:cs="宋体" w:hint="eastAsia"/>
          <w:b/>
          <w:bCs/>
          <w:u w:color="FF0000"/>
        </w:rPr>
        <w:t>【蒙古射箭】</w:t>
      </w:r>
      <w:r>
        <w:rPr>
          <w:rFonts w:ascii="宋体" w:hAnsi="宋体" w:cs="宋体" w:hint="eastAsia"/>
          <w:u w:color="FF0000"/>
        </w:rPr>
        <w:t>张弓搭箭，“射箭”是一项借助弓和弦的弹力将箭射出，以比赛射击准确性为胜负的一项体育运动。射箭的历史非常古老，至少有</w:t>
      </w:r>
      <w:r>
        <w:rPr>
          <w:rFonts w:ascii="宋体" w:hAnsi="宋体" w:cs="宋体"/>
          <w:u w:color="FF0000"/>
        </w:rPr>
        <w:t>3</w:t>
      </w:r>
      <w:r>
        <w:rPr>
          <w:rFonts w:ascii="宋体" w:hAnsi="宋体" w:cs="宋体" w:hint="eastAsia"/>
          <w:u w:color="FF0000"/>
        </w:rPr>
        <w:t>万年以上。不过，射箭成为一种运动的历史则只有</w:t>
      </w:r>
      <w:r>
        <w:rPr>
          <w:rFonts w:ascii="宋体" w:hAnsi="宋体" w:cs="宋体"/>
          <w:u w:color="FF0000"/>
        </w:rPr>
        <w:t>300</w:t>
      </w:r>
      <w:r>
        <w:rPr>
          <w:rFonts w:ascii="宋体" w:hAnsi="宋体" w:cs="宋体" w:hint="eastAsia"/>
          <w:u w:color="FF0000"/>
        </w:rPr>
        <w:t>多年。在</w:t>
      </w:r>
      <w:r>
        <w:rPr>
          <w:rFonts w:ascii="宋体" w:hAnsi="宋体" w:cs="宋体"/>
          <w:u w:color="FF0000"/>
        </w:rPr>
        <w:t>16</w:t>
      </w:r>
      <w:r>
        <w:rPr>
          <w:rFonts w:ascii="宋体" w:hAnsi="宋体" w:cs="宋体" w:hint="eastAsia"/>
          <w:u w:color="FF0000"/>
        </w:rPr>
        <w:t>世纪枪炮发明之前，弓箭一直被当成武器来使用。射箭正</w:t>
      </w:r>
      <w:r>
        <w:rPr>
          <w:rFonts w:ascii="宋体" w:hAnsi="宋体" w:cs="宋体" w:hint="eastAsia"/>
          <w:u w:color="FF0000"/>
        </w:rPr>
        <w:lastRenderedPageBreak/>
        <w:t>式成为一种运动得益于英王查理二世在</w:t>
      </w:r>
      <w:r>
        <w:rPr>
          <w:rFonts w:ascii="宋体" w:hAnsi="宋体" w:cs="宋体"/>
          <w:u w:color="FF0000"/>
        </w:rPr>
        <w:t>1676</w:t>
      </w:r>
      <w:r>
        <w:rPr>
          <w:rFonts w:ascii="宋体" w:hAnsi="宋体" w:cs="宋体" w:hint="eastAsia"/>
          <w:u w:color="FF0000"/>
        </w:rPr>
        <w:t>年的提倡。之后，其他欧洲国家也纷纷开始发展射箭运动，使射箭在欧洲一直蓬勃发展起来，到了</w:t>
      </w:r>
      <w:r>
        <w:rPr>
          <w:rFonts w:ascii="宋体" w:hAnsi="宋体" w:cs="宋体"/>
          <w:u w:color="FF0000"/>
        </w:rPr>
        <w:t>1972</w:t>
      </w:r>
      <w:r>
        <w:rPr>
          <w:rFonts w:ascii="宋体" w:hAnsi="宋体" w:cs="宋体" w:hint="eastAsia"/>
          <w:u w:color="FF0000"/>
        </w:rPr>
        <w:t>年的慕尼黑奥运会，射箭正式成为比赛的项目之一。</w:t>
      </w:r>
    </w:p>
    <w:p w:rsidR="000A3F13" w:rsidRDefault="000A3F13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color="FF0000"/>
        </w:rPr>
      </w:pPr>
    </w:p>
    <w:p w:rsidR="000A3F13" w:rsidRDefault="000A3F13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u w:color="FF0000"/>
        </w:rPr>
      </w:pPr>
      <w:r>
        <w:rPr>
          <w:rFonts w:ascii="Arial" w:hAnsi="Arial" w:cs="宋体" w:hint="eastAsia"/>
          <w:b/>
          <w:bCs/>
          <w:u w:color="FF0000"/>
        </w:rPr>
        <w:t>【陶艺制作】</w:t>
      </w:r>
      <w:r>
        <w:rPr>
          <w:rFonts w:ascii="Arial" w:hAnsi="Arial" w:cs="宋体" w:hint="eastAsia"/>
          <w:u w:color="FF0000"/>
        </w:rPr>
        <w:t>陶艺术作为我国的国粹，在民间一脉相承。而今天，我们把陶艺术引入农庄，希望在亲手制作陶的过程中，让人与人的亲情、友情得到加深，这才是陶艺的宗旨所在。如有兴趣，做一件带回家，也会是一件不错的装饰艺术品。</w:t>
      </w:r>
    </w:p>
    <w:p w:rsidR="000A3F13" w:rsidRDefault="000A3F13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color="FF0000"/>
        </w:rPr>
      </w:pPr>
    </w:p>
    <w:p w:rsidR="000A3F13" w:rsidRDefault="000A3F13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color="FF0000"/>
        </w:rPr>
      </w:pPr>
      <w:r>
        <w:rPr>
          <w:rFonts w:ascii="Arial" w:hAnsi="Arial" w:cs="宋体" w:hint="eastAsia"/>
          <w:b/>
          <w:bCs/>
          <w:u w:color="FF0000"/>
        </w:rPr>
        <w:t>【水上竹筏】</w:t>
      </w:r>
      <w:r>
        <w:rPr>
          <w:rFonts w:ascii="Arial" w:hAnsi="Arial" w:cs="宋体" w:hint="eastAsia"/>
          <w:u w:color="FF0000"/>
        </w:rPr>
        <w:t>可以选择水上项目，水上竹筏，划着船桨在湖中感受山里的安静，体验山水间的洒脱，划竹筏，漂游在青山绿水间，感受水的浪漫与柔情；竹筏漂游既有随波逐流的怡然自得，又不乏乘风破浪穿越激流的刺激。而用竹竿轻轻划动，会感受到水的浪漫与柔情。置身竹排之上，任清风拂面、清流洗涤，格外轻松和惬意。</w:t>
      </w:r>
    </w:p>
    <w:p w:rsidR="000A3F13" w:rsidRDefault="00D87DA4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11.75pt;height:105pt">
            <v:imagedata r:id="rId9" o:title=""/>
          </v:shape>
        </w:pict>
      </w:r>
    </w:p>
    <w:p w:rsidR="00D87DA4" w:rsidRDefault="00D87DA4" w:rsidP="000A3F1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color="FF0000"/>
        </w:rPr>
      </w:pPr>
    </w:p>
    <w:p w:rsidR="000A3F13" w:rsidRDefault="000A3F13" w:rsidP="00D87DA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color="FF0000"/>
        </w:rPr>
      </w:pPr>
      <w:r>
        <w:rPr>
          <w:rFonts w:ascii="Arial" w:hAnsi="Arial" w:cs="宋体" w:hint="eastAsia"/>
          <w:b/>
          <w:bCs/>
          <w:u w:color="FF0000"/>
        </w:rPr>
        <w:t>【乡村单车】</w:t>
      </w:r>
      <w:r>
        <w:rPr>
          <w:rFonts w:ascii="Arial" w:hAnsi="Arial" w:cs="宋体" w:hint="eastAsia"/>
          <w:u w:color="FF0000"/>
        </w:rPr>
        <w:t>回到十七岁吧，带着梦想骑行在乡村俱乐部的山道上，感受乡土气息，倡导绿色出行，一路的欢声笑语，当你骑行在森林小道上的时候，你就会忘却工作的烦恼，让我们一起享受一个绿色环保，健康的假期吧。</w:t>
      </w:r>
    </w:p>
    <w:p w:rsidR="009924CD" w:rsidRDefault="009924CD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</w:p>
    <w:p w:rsidR="009924CD" w:rsidRDefault="00DB203D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>
        <w:rPr>
          <w:rFonts w:ascii="Arial" w:hAnsi="Arial" w:cs="Arial" w:hint="eastAsia"/>
          <w:b/>
          <w:bCs/>
          <w:color w:val="FF0000"/>
          <w:sz w:val="24"/>
          <w:szCs w:val="24"/>
          <w:u w:color="FF0000"/>
        </w:rPr>
        <w:t>12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 w:rsidR="00D73E5F"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00-</w:t>
      </w:r>
      <w:r>
        <w:rPr>
          <w:rFonts w:ascii="Arial" w:hAnsi="Arial" w:cs="Arial" w:hint="eastAsia"/>
          <w:b/>
          <w:bCs/>
          <w:color w:val="FF0000"/>
          <w:sz w:val="24"/>
          <w:szCs w:val="24"/>
          <w:u w:color="FF0000"/>
        </w:rPr>
        <w:t>13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 w:hint="eastAsia"/>
          <w:b/>
          <w:bCs/>
          <w:color w:val="FF0000"/>
          <w:sz w:val="24"/>
          <w:szCs w:val="24"/>
          <w:u w:color="FF0000"/>
        </w:rPr>
        <w:t>30</w:t>
      </w:r>
      <w:r w:rsidR="009924CD" w:rsidRPr="009924CD">
        <w:rPr>
          <w:rFonts w:asciiTheme="minorEastAsia" w:eastAsiaTheme="minorEastAsia" w:hAnsiTheme="minorEastAsia" w:hint="eastAsia"/>
        </w:rPr>
        <w:t xml:space="preserve"> 《</w:t>
      </w:r>
      <w:r w:rsidR="009924CD" w:rsidRPr="009924CD">
        <w:rPr>
          <w:rFonts w:asciiTheme="minorEastAsia" w:eastAsiaTheme="minorEastAsia" w:hAnsiTheme="minorEastAsia" w:hint="eastAsia"/>
          <w:b/>
        </w:rPr>
        <w:t>野炊大比拼》</w:t>
      </w:r>
      <w:r w:rsidR="009924CD" w:rsidRPr="009924CD">
        <w:rPr>
          <w:rFonts w:asciiTheme="minorEastAsia" w:eastAsiaTheme="minorEastAsia" w:hAnsiTheme="minorEastAsia" w:hint="eastAsia"/>
        </w:rPr>
        <w:t>互动菜艺，让舌尖上的家乡味在这里飘香</w:t>
      </w:r>
    </w:p>
    <w:p w:rsidR="009924CD" w:rsidRDefault="009924CD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9924CD">
        <w:rPr>
          <w:rFonts w:asciiTheme="minorEastAsia" w:eastAsiaTheme="minorEastAsia" w:hAnsiTheme="minorEastAsia" w:hint="eastAsia"/>
          <w:b/>
          <w:bCs/>
          <w:lang w:val="zh-TW"/>
        </w:rPr>
        <w:t>【安家落户】</w:t>
      </w:r>
      <w:r w:rsidRPr="009924CD">
        <w:rPr>
          <w:rFonts w:asciiTheme="minorEastAsia" w:eastAsiaTheme="minorEastAsia" w:hAnsiTheme="minorEastAsia"/>
        </w:rPr>
        <w:t> </w:t>
      </w:r>
      <w:r w:rsidRPr="009924CD">
        <w:rPr>
          <w:rFonts w:asciiTheme="minorEastAsia" w:eastAsiaTheme="minorEastAsia" w:hAnsiTheme="minorEastAsia" w:hint="eastAsia"/>
          <w:lang w:val="zh-TW"/>
        </w:rPr>
        <w:t>众神归来，炊事班班长、火夫、主刀、小厨、小兵等</w:t>
      </w:r>
      <w:r w:rsidRPr="009924CD">
        <w:rPr>
          <w:rFonts w:asciiTheme="minorEastAsia" w:eastAsiaTheme="minorEastAsia" w:hAnsiTheme="minorEastAsia" w:hint="eastAsia"/>
        </w:rPr>
        <w:t>领取物资准备比赛</w:t>
      </w:r>
      <w:r w:rsidRPr="009924CD">
        <w:rPr>
          <w:rFonts w:asciiTheme="minorEastAsia" w:eastAsiaTheme="minorEastAsia" w:hAnsiTheme="minorEastAsia" w:hint="eastAsia"/>
          <w:lang w:val="zh-TW"/>
        </w:rPr>
        <w:t>。</w:t>
      </w:r>
    </w:p>
    <w:p w:rsidR="009924CD" w:rsidRDefault="009924CD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9924CD">
        <w:rPr>
          <w:rFonts w:asciiTheme="minorEastAsia" w:eastAsiaTheme="minorEastAsia" w:hAnsiTheme="minorEastAsia" w:hint="eastAsia"/>
          <w:b/>
          <w:bCs/>
          <w:lang w:val="zh-TW"/>
        </w:rPr>
        <w:t>【排兵布阵】</w:t>
      </w:r>
      <w:r w:rsidRPr="009924CD">
        <w:rPr>
          <w:rFonts w:asciiTheme="minorEastAsia" w:eastAsiaTheme="minorEastAsia" w:hAnsiTheme="minorEastAsia" w:hint="eastAsia"/>
          <w:lang w:val="zh-TW"/>
        </w:rPr>
        <w:t>食材获取</w:t>
      </w:r>
    </w:p>
    <w:p w:rsidR="009924CD" w:rsidRDefault="009924CD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9924CD">
        <w:rPr>
          <w:rFonts w:asciiTheme="minorEastAsia" w:eastAsiaTheme="minorEastAsia" w:hAnsiTheme="minorEastAsia"/>
        </w:rPr>
        <w:t>1</w:t>
      </w:r>
      <w:r w:rsidRPr="009924CD">
        <w:rPr>
          <w:rFonts w:asciiTheme="minorEastAsia" w:eastAsiaTheme="minorEastAsia" w:hAnsiTheme="minorEastAsia" w:hint="eastAsia"/>
          <w:lang w:val="zh-TW"/>
        </w:rPr>
        <w:t>、按照分工去抓鸡、抓鱼、捡柴火、烧水杀鸡。</w:t>
      </w:r>
    </w:p>
    <w:p w:rsidR="009924CD" w:rsidRDefault="009924CD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9924CD">
        <w:rPr>
          <w:rFonts w:asciiTheme="minorEastAsia" w:eastAsiaTheme="minorEastAsia" w:hAnsiTheme="minorEastAsia"/>
        </w:rPr>
        <w:t>2</w:t>
      </w:r>
      <w:r w:rsidRPr="009924CD">
        <w:rPr>
          <w:rFonts w:asciiTheme="minorEastAsia" w:eastAsiaTheme="minorEastAsia" w:hAnsiTheme="minorEastAsia" w:hint="eastAsia"/>
          <w:lang w:val="zh-TW"/>
        </w:rPr>
        <w:t>、在配料领取处，领取工具、物料准备野炊。</w:t>
      </w:r>
    </w:p>
    <w:p w:rsidR="009924CD" w:rsidRDefault="009924CD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9924CD">
        <w:rPr>
          <w:rFonts w:asciiTheme="minorEastAsia" w:eastAsiaTheme="minorEastAsia" w:hAnsiTheme="minorEastAsia"/>
        </w:rPr>
        <w:t>3</w:t>
      </w:r>
      <w:r w:rsidRPr="009924CD">
        <w:rPr>
          <w:rFonts w:asciiTheme="minorEastAsia" w:eastAsiaTheme="minorEastAsia" w:hAnsiTheme="minorEastAsia" w:hint="eastAsia"/>
          <w:lang w:val="zh-TW"/>
        </w:rPr>
        <w:t>、提供：炒锅，炒勺，菜刀，切菜板，菜碗，洗菜盆，菜漏等等加工工具。</w:t>
      </w:r>
    </w:p>
    <w:p w:rsidR="009924CD" w:rsidRDefault="009924CD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9924CD">
        <w:rPr>
          <w:rFonts w:asciiTheme="minorEastAsia" w:eastAsiaTheme="minorEastAsia" w:hAnsiTheme="minorEastAsia"/>
        </w:rPr>
        <w:t>4</w:t>
      </w:r>
      <w:r w:rsidRPr="009924CD">
        <w:rPr>
          <w:rFonts w:asciiTheme="minorEastAsia" w:eastAsiaTheme="minorEastAsia" w:hAnsiTheme="minorEastAsia" w:hint="eastAsia"/>
          <w:lang w:val="zh-TW"/>
        </w:rPr>
        <w:t>、另提供适量：油、盐、酱、醋、生姜、大蒜调味品及用餐餐具。</w:t>
      </w:r>
      <w:r w:rsidRPr="009924CD">
        <w:rPr>
          <w:rFonts w:asciiTheme="minorEastAsia" w:eastAsiaTheme="minorEastAsia" w:hAnsiTheme="minorEastAsia"/>
        </w:rPr>
        <w:t xml:space="preserve">  </w:t>
      </w:r>
    </w:p>
    <w:p w:rsidR="00FE21C9" w:rsidRDefault="00FE21C9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</w:p>
    <w:p w:rsidR="009924CD" w:rsidRDefault="009924CD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  <w:lang w:val="zh-TW"/>
        </w:rPr>
      </w:pPr>
      <w:r w:rsidRPr="009924CD">
        <w:rPr>
          <w:rFonts w:asciiTheme="minorEastAsia" w:eastAsiaTheme="minorEastAsia" w:hAnsiTheme="minorEastAsia" w:hint="eastAsia"/>
          <w:b/>
          <w:bCs/>
          <w:lang w:val="zh-TW"/>
        </w:rPr>
        <w:t>【厨艺大赛】</w:t>
      </w:r>
      <w:r w:rsidRPr="009924CD">
        <w:rPr>
          <w:rFonts w:asciiTheme="minorEastAsia" w:eastAsiaTheme="minorEastAsia" w:hAnsiTheme="minorEastAsia" w:hint="eastAsia"/>
          <w:lang w:val="zh-TW"/>
        </w:rPr>
        <w:t>厨艺展示、品尝佳肴、菜品评选</w:t>
      </w:r>
    </w:p>
    <w:p w:rsidR="009924CD" w:rsidRDefault="009924CD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  <w:lang w:val="zh-TW"/>
        </w:rPr>
      </w:pPr>
      <w:r w:rsidRPr="009924CD">
        <w:rPr>
          <w:rFonts w:asciiTheme="minorEastAsia" w:eastAsiaTheme="minorEastAsia" w:hAnsiTheme="minorEastAsia"/>
        </w:rPr>
        <w:lastRenderedPageBreak/>
        <w:t>a</w:t>
      </w:r>
      <w:r w:rsidRPr="009924CD">
        <w:rPr>
          <w:rFonts w:asciiTheme="minorEastAsia" w:eastAsiaTheme="minorEastAsia" w:hAnsiTheme="minorEastAsia" w:hint="eastAsia"/>
          <w:lang w:val="zh-TW"/>
        </w:rPr>
        <w:t>、烹饪美食，准备菜肴，推荐参加厨艺比拼的菜肴</w:t>
      </w:r>
      <w:r w:rsidRPr="009924CD">
        <w:rPr>
          <w:rFonts w:asciiTheme="minorEastAsia" w:eastAsiaTheme="minorEastAsia" w:hAnsiTheme="minorEastAsia"/>
        </w:rPr>
        <w:t>2-3</w:t>
      </w:r>
      <w:r w:rsidRPr="009924CD">
        <w:rPr>
          <w:rFonts w:asciiTheme="minorEastAsia" w:eastAsiaTheme="minorEastAsia" w:hAnsiTheme="minorEastAsia" w:hint="eastAsia"/>
          <w:lang w:val="zh-TW"/>
        </w:rPr>
        <w:t>到菜</w:t>
      </w:r>
    </w:p>
    <w:p w:rsidR="009924CD" w:rsidRDefault="009924CD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9924CD">
        <w:rPr>
          <w:rFonts w:asciiTheme="minorEastAsia" w:eastAsiaTheme="minorEastAsia" w:hAnsiTheme="minorEastAsia"/>
        </w:rPr>
        <w:t>b</w:t>
      </w:r>
      <w:r w:rsidRPr="009924CD">
        <w:rPr>
          <w:rFonts w:asciiTheme="minorEastAsia" w:eastAsiaTheme="minorEastAsia" w:hAnsiTheme="minorEastAsia" w:hint="eastAsia"/>
          <w:lang w:val="zh-TW"/>
        </w:rPr>
        <w:t>、组建吃货团队，建议每班班长和领队组成，准备进行色香味菜肴评比</w:t>
      </w:r>
      <w:r w:rsidRPr="009924CD">
        <w:rPr>
          <w:rFonts w:asciiTheme="minorEastAsia" w:eastAsiaTheme="minorEastAsia" w:hAnsiTheme="minorEastAsia"/>
        </w:rPr>
        <w:t> </w:t>
      </w:r>
    </w:p>
    <w:p w:rsidR="000B1C01" w:rsidRDefault="00D87DA4" w:rsidP="009924C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4505A4">
        <w:rPr>
          <w:rFonts w:asciiTheme="minorEastAsia" w:eastAsiaTheme="minorEastAsia" w:hAnsiTheme="minorEastAsia"/>
        </w:rPr>
        <w:pict>
          <v:shape id="_x0000_i1026" type="#_x0000_t75" style="width:414pt;height:118.5pt">
            <v:imagedata r:id="rId10" o:title=""/>
          </v:shape>
        </w:pict>
      </w:r>
    </w:p>
    <w:p w:rsidR="00107C9B" w:rsidRDefault="009924CD" w:rsidP="00FE21C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  <w:lang w:val="zh-TW"/>
        </w:rPr>
      </w:pPr>
      <w:r w:rsidRPr="009924CD">
        <w:rPr>
          <w:rFonts w:asciiTheme="minorEastAsia" w:eastAsiaTheme="minorEastAsia" w:hAnsiTheme="minorEastAsia"/>
        </w:rPr>
        <w:t>c</w:t>
      </w:r>
      <w:r w:rsidRPr="009924CD">
        <w:rPr>
          <w:rFonts w:asciiTheme="minorEastAsia" w:eastAsiaTheme="minorEastAsia" w:hAnsiTheme="minorEastAsia" w:hint="eastAsia"/>
          <w:lang w:val="zh-TW"/>
        </w:rPr>
        <w:t>、宣布厨艺大赛结果并颁奖：</w:t>
      </w:r>
      <w:r w:rsidRPr="009924CD">
        <w:rPr>
          <w:rFonts w:asciiTheme="minorEastAsia" w:eastAsiaTheme="minorEastAsia" w:hAnsiTheme="minorEastAsia"/>
        </w:rPr>
        <w:t>“</w:t>
      </w:r>
      <w:r w:rsidRPr="009924CD">
        <w:rPr>
          <w:rFonts w:asciiTheme="minorEastAsia" w:eastAsiaTheme="minorEastAsia" w:hAnsiTheme="minorEastAsia" w:hint="eastAsia"/>
          <w:lang w:val="zh-TW"/>
        </w:rPr>
        <w:t>最佳口味奖</w:t>
      </w:r>
      <w:r w:rsidRPr="009924CD">
        <w:rPr>
          <w:rFonts w:asciiTheme="minorEastAsia" w:eastAsiaTheme="minorEastAsia" w:hAnsiTheme="minorEastAsia"/>
        </w:rPr>
        <w:t>”</w:t>
      </w:r>
      <w:r w:rsidRPr="009924CD">
        <w:rPr>
          <w:rFonts w:asciiTheme="minorEastAsia" w:eastAsiaTheme="minorEastAsia" w:hAnsiTheme="minorEastAsia" w:hint="eastAsia"/>
          <w:lang w:val="zh-TW"/>
        </w:rPr>
        <w:t>、</w:t>
      </w:r>
      <w:r w:rsidRPr="009924CD">
        <w:rPr>
          <w:rFonts w:asciiTheme="minorEastAsia" w:eastAsiaTheme="minorEastAsia" w:hAnsiTheme="minorEastAsia"/>
        </w:rPr>
        <w:t>“</w:t>
      </w:r>
      <w:r w:rsidRPr="009924CD">
        <w:rPr>
          <w:rFonts w:asciiTheme="minorEastAsia" w:eastAsiaTheme="minorEastAsia" w:hAnsiTheme="minorEastAsia" w:hint="eastAsia"/>
          <w:lang w:val="zh-TW"/>
        </w:rPr>
        <w:t>最佳菜名奖</w:t>
      </w:r>
      <w:r w:rsidRPr="009924CD">
        <w:rPr>
          <w:rFonts w:asciiTheme="minorEastAsia" w:eastAsiaTheme="minorEastAsia" w:hAnsiTheme="minorEastAsia"/>
        </w:rPr>
        <w:t>”</w:t>
      </w:r>
      <w:r w:rsidRPr="009924CD">
        <w:rPr>
          <w:rFonts w:asciiTheme="minorEastAsia" w:eastAsiaTheme="minorEastAsia" w:hAnsiTheme="minorEastAsia" w:hint="eastAsia"/>
          <w:lang w:val="zh-TW"/>
        </w:rPr>
        <w:t>、</w:t>
      </w:r>
      <w:r w:rsidRPr="009924CD">
        <w:rPr>
          <w:rFonts w:asciiTheme="minorEastAsia" w:eastAsiaTheme="minorEastAsia" w:hAnsiTheme="minorEastAsia"/>
        </w:rPr>
        <w:t>“</w:t>
      </w:r>
      <w:r w:rsidRPr="009924CD">
        <w:rPr>
          <w:rFonts w:asciiTheme="minorEastAsia" w:eastAsiaTheme="minorEastAsia" w:hAnsiTheme="minorEastAsia" w:hint="eastAsia"/>
          <w:lang w:val="zh-TW"/>
        </w:rPr>
        <w:t>最佳卖相奖</w:t>
      </w:r>
      <w:r w:rsidRPr="009924CD">
        <w:rPr>
          <w:rFonts w:asciiTheme="minorEastAsia" w:eastAsiaTheme="minorEastAsia" w:hAnsiTheme="minorEastAsia"/>
        </w:rPr>
        <w:t>”</w:t>
      </w:r>
      <w:r w:rsidRPr="009924CD">
        <w:rPr>
          <w:rFonts w:asciiTheme="minorEastAsia" w:eastAsiaTheme="minorEastAsia" w:hAnsiTheme="minorEastAsia" w:hint="eastAsia"/>
          <w:lang w:val="zh-TW"/>
        </w:rPr>
        <w:t>、</w:t>
      </w:r>
      <w:r w:rsidRPr="009924CD">
        <w:rPr>
          <w:rFonts w:asciiTheme="minorEastAsia" w:eastAsiaTheme="minorEastAsia" w:hAnsiTheme="minorEastAsia"/>
        </w:rPr>
        <w:t>“</w:t>
      </w:r>
      <w:r w:rsidRPr="009924CD">
        <w:rPr>
          <w:rFonts w:asciiTheme="minorEastAsia" w:eastAsiaTheme="minorEastAsia" w:hAnsiTheme="minorEastAsia" w:hint="eastAsia"/>
          <w:lang w:val="zh-TW"/>
        </w:rPr>
        <w:t>地域特色奖</w:t>
      </w:r>
      <w:r w:rsidRPr="009924CD">
        <w:rPr>
          <w:rFonts w:asciiTheme="minorEastAsia" w:eastAsiaTheme="minorEastAsia" w:hAnsiTheme="minorEastAsia"/>
        </w:rPr>
        <w:t>”</w:t>
      </w:r>
      <w:r w:rsidRPr="009924CD">
        <w:rPr>
          <w:rFonts w:asciiTheme="minorEastAsia" w:eastAsiaTheme="minorEastAsia" w:hAnsiTheme="minorEastAsia" w:hint="eastAsia"/>
          <w:lang w:val="zh-TW"/>
        </w:rPr>
        <w:t>、</w:t>
      </w:r>
      <w:r w:rsidRPr="009924CD">
        <w:rPr>
          <w:rFonts w:asciiTheme="minorEastAsia" w:eastAsiaTheme="minorEastAsia" w:hAnsiTheme="minorEastAsia"/>
        </w:rPr>
        <w:t>“</w:t>
      </w:r>
      <w:r w:rsidRPr="009924CD">
        <w:rPr>
          <w:rFonts w:asciiTheme="minorEastAsia" w:eastAsiaTheme="minorEastAsia" w:hAnsiTheme="minorEastAsia" w:hint="eastAsia"/>
          <w:lang w:val="zh-TW"/>
        </w:rPr>
        <w:t>最佳配合奖</w:t>
      </w:r>
      <w:r w:rsidRPr="009924CD">
        <w:rPr>
          <w:rFonts w:asciiTheme="minorEastAsia" w:eastAsiaTheme="minorEastAsia" w:hAnsiTheme="minorEastAsia"/>
        </w:rPr>
        <w:t>”</w:t>
      </w:r>
      <w:r w:rsidRPr="009924CD">
        <w:rPr>
          <w:rFonts w:asciiTheme="minorEastAsia" w:eastAsiaTheme="minorEastAsia" w:hAnsiTheme="minorEastAsia" w:hint="eastAsia"/>
          <w:lang w:val="zh-TW"/>
        </w:rPr>
        <w:t>。</w:t>
      </w:r>
    </w:p>
    <w:p w:rsidR="000B1C01" w:rsidRPr="00107C9B" w:rsidRDefault="000B1C01" w:rsidP="00FE21C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  <w:lang w:val="zh-TW"/>
        </w:rPr>
      </w:pPr>
    </w:p>
    <w:p w:rsidR="00107C9B" w:rsidRDefault="00D87DA4" w:rsidP="00BE261F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4505A4">
        <w:rPr>
          <w:rFonts w:asciiTheme="minorEastAsia" w:eastAsiaTheme="minorEastAsia" w:hAnsiTheme="minorEastAsia"/>
        </w:rPr>
        <w:pict>
          <v:shape id="_x0000_i1027" type="#_x0000_t75" style="width:411.75pt;height:121.5pt">
            <v:imagedata r:id="rId11" o:title=""/>
          </v:shape>
        </w:pict>
      </w:r>
    </w:p>
    <w:p w:rsidR="000B1C01" w:rsidRDefault="000B1C01" w:rsidP="00BE261F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</w:p>
    <w:p w:rsidR="00BE261F" w:rsidRDefault="00D73E5F" w:rsidP="00BE261F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>
        <w:rPr>
          <w:rFonts w:ascii="Arial" w:hAnsi="Arial" w:cs="Arial" w:hint="eastAsia"/>
          <w:b/>
          <w:bCs/>
          <w:color w:val="FF0000"/>
          <w:sz w:val="24"/>
          <w:szCs w:val="24"/>
          <w:u w:color="FF0000"/>
        </w:rPr>
        <w:t>13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00-</w:t>
      </w:r>
      <w:r>
        <w:rPr>
          <w:rFonts w:ascii="Arial" w:hAnsi="Arial" w:cs="Arial" w:hint="eastAsia"/>
          <w:b/>
          <w:bCs/>
          <w:color w:val="FF0000"/>
          <w:sz w:val="24"/>
          <w:szCs w:val="24"/>
          <w:u w:color="FF0000"/>
        </w:rPr>
        <w:t>18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 w:hint="eastAsia"/>
          <w:b/>
          <w:bCs/>
          <w:color w:val="FF0000"/>
          <w:sz w:val="24"/>
          <w:szCs w:val="24"/>
          <w:u w:color="FF0000"/>
        </w:rPr>
        <w:t>00</w:t>
      </w:r>
      <w:r w:rsidR="00BE261F" w:rsidRPr="00BE261F">
        <w:rPr>
          <w:rFonts w:asciiTheme="minorEastAsia" w:eastAsiaTheme="minorEastAsia" w:hAnsiTheme="minorEastAsia" w:hint="eastAsia"/>
          <w:b/>
          <w:bCs/>
        </w:rPr>
        <w:t xml:space="preserve"> </w:t>
      </w:r>
      <w:r w:rsidR="00BE261F" w:rsidRPr="00BE261F">
        <w:rPr>
          <w:rFonts w:asciiTheme="minorEastAsia" w:eastAsiaTheme="minorEastAsia" w:hAnsiTheme="minorEastAsia" w:hint="eastAsia"/>
        </w:rPr>
        <w:t xml:space="preserve"> 偷得浮生半日闲，休闲一下午，放松身心，体验快乐</w:t>
      </w:r>
    </w:p>
    <w:p w:rsidR="00BE261F" w:rsidRDefault="00BE261F" w:rsidP="00BE261F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BE261F">
        <w:rPr>
          <w:rFonts w:asciiTheme="minorEastAsia" w:eastAsiaTheme="minorEastAsia" w:hAnsiTheme="minorEastAsia" w:hint="eastAsia"/>
          <w:b/>
          <w:bCs/>
        </w:rPr>
        <w:t>【水上竹筏】</w:t>
      </w:r>
      <w:r w:rsidRPr="00BE261F">
        <w:rPr>
          <w:rFonts w:asciiTheme="minorEastAsia" w:eastAsiaTheme="minorEastAsia" w:hAnsiTheme="minorEastAsia" w:hint="eastAsia"/>
        </w:rPr>
        <w:t>传统的篮竹经过编排，漂浮在环山间的小河上，荡起你心中的小浆，唱我们心中的山歌，松湖好声音带你给更多的山水之乐以及山水之美，你可以休闲小游，也可以跟你的小伙伴们组织竹筏接力，你同时也可以组织大家一起在小河上抓取漂流瓶，让工作不在疲惫，让生活在这里放松。</w:t>
      </w:r>
    </w:p>
    <w:p w:rsidR="000B1C01" w:rsidRDefault="000B1C01" w:rsidP="00BE261F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</w:p>
    <w:p w:rsidR="006F207A" w:rsidRDefault="00D87DA4" w:rsidP="006F207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4505A4">
        <w:rPr>
          <w:rFonts w:asciiTheme="minorEastAsia" w:eastAsiaTheme="minorEastAsia" w:hAnsiTheme="minorEastAsia"/>
        </w:rPr>
        <w:pict>
          <v:shape id="_x0000_i1028" type="#_x0000_t75" style="width:409.5pt;height:117.75pt">
            <v:imagedata r:id="rId12" o:title=""/>
          </v:shape>
        </w:pict>
      </w:r>
    </w:p>
    <w:p w:rsidR="000B1C01" w:rsidRDefault="000B1C01" w:rsidP="006F207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</w:p>
    <w:p w:rsidR="00BE261F" w:rsidRDefault="00BE261F" w:rsidP="006F207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BE261F">
        <w:rPr>
          <w:rFonts w:asciiTheme="minorEastAsia" w:eastAsiaTheme="minorEastAsia" w:hAnsiTheme="minorEastAsia" w:hint="eastAsia"/>
          <w:b/>
          <w:bCs/>
        </w:rPr>
        <w:lastRenderedPageBreak/>
        <w:t>【</w:t>
      </w:r>
      <w:r w:rsidR="006F207A">
        <w:rPr>
          <w:rFonts w:asciiTheme="minorEastAsia" w:eastAsiaTheme="minorEastAsia" w:hAnsiTheme="minorEastAsia" w:hint="eastAsia"/>
          <w:b/>
          <w:bCs/>
        </w:rPr>
        <w:t>诸葛</w:t>
      </w:r>
      <w:r w:rsidRPr="00BE261F">
        <w:rPr>
          <w:rFonts w:asciiTheme="minorEastAsia" w:eastAsiaTheme="minorEastAsia" w:hAnsiTheme="minorEastAsia" w:hint="eastAsia"/>
          <w:b/>
          <w:bCs/>
        </w:rPr>
        <w:t>射箭】</w:t>
      </w:r>
      <w:r w:rsidRPr="00BE261F">
        <w:rPr>
          <w:rFonts w:asciiTheme="minorEastAsia" w:eastAsiaTheme="minorEastAsia" w:hAnsiTheme="minorEastAsia" w:hint="eastAsia"/>
        </w:rPr>
        <w:t>体验古代弓弩的准确，在校场上感受百步穿杨的乐趣，或许你看过弓弩，但是真实的体验如何，只有参与过你才能感受，冷兵器时代的阻击感受，完全不一样的体验，让体验告诉你感受吧。</w:t>
      </w:r>
    </w:p>
    <w:p w:rsidR="003D584C" w:rsidRDefault="00D87DA4" w:rsidP="006F207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4505A4">
        <w:rPr>
          <w:rFonts w:asciiTheme="minorEastAsia" w:eastAsiaTheme="minorEastAsia" w:hAnsiTheme="minorEastAsia"/>
        </w:rPr>
        <w:pict>
          <v:shape id="_x0000_i1029" type="#_x0000_t75" style="width:408.75pt;height:121.5pt">
            <v:imagedata r:id="rId13" o:title=""/>
          </v:shape>
        </w:pict>
      </w:r>
    </w:p>
    <w:p w:rsidR="00BE261F" w:rsidRDefault="00BE261F" w:rsidP="006F207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BE261F">
        <w:rPr>
          <w:rFonts w:asciiTheme="minorEastAsia" w:eastAsiaTheme="minorEastAsia" w:hAnsiTheme="minorEastAsia" w:hint="eastAsia"/>
          <w:b/>
          <w:bCs/>
        </w:rPr>
        <w:t>【陶艺制作】</w:t>
      </w:r>
      <w:r w:rsidRPr="00BE261F">
        <w:rPr>
          <w:rFonts w:asciiTheme="minorEastAsia" w:eastAsiaTheme="minorEastAsia" w:hAnsiTheme="minorEastAsia" w:hint="eastAsia"/>
        </w:rPr>
        <w:t>中国人的骄傲之一，汉唐盛世的杰作，很多人无法体验的艺术之美，松湖生态园陶吧或许能让你发现你的艺术细胞，钧瓷、景德镇的青花等等陶艺艺术品如果制作出来的，今天我们一起来体验吧，让不起眼的泥巴在我们的手中变幻出无限的精彩，如果你能制作出精彩的艺术品，那这个艺术品就是你的，带回家里放在书房，放在办公室桌上，让快乐延续到生活中去。</w:t>
      </w:r>
    </w:p>
    <w:p w:rsidR="003D584C" w:rsidRDefault="00D87DA4" w:rsidP="003D584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4505A4">
        <w:rPr>
          <w:rFonts w:asciiTheme="minorEastAsia" w:eastAsiaTheme="minorEastAsia" w:hAnsiTheme="minorEastAsia"/>
        </w:rPr>
        <w:pict>
          <v:shape id="_x0000_i1030" type="#_x0000_t75" style="width:409.5pt;height:123pt">
            <v:imagedata r:id="rId14" o:title=""/>
          </v:shape>
        </w:pict>
      </w:r>
    </w:p>
    <w:p w:rsidR="00BE261F" w:rsidRDefault="00BE261F" w:rsidP="003D584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BE261F">
        <w:rPr>
          <w:rFonts w:asciiTheme="minorEastAsia" w:eastAsiaTheme="minorEastAsia" w:hAnsiTheme="minorEastAsia" w:hint="eastAsia"/>
          <w:b/>
          <w:bCs/>
        </w:rPr>
        <w:t>【环山单车】</w:t>
      </w:r>
      <w:r w:rsidRPr="00BE261F">
        <w:rPr>
          <w:rFonts w:asciiTheme="minorEastAsia" w:eastAsiaTheme="minorEastAsia" w:hAnsiTheme="minorEastAsia" w:hint="eastAsia"/>
        </w:rPr>
        <w:t>乡村的小路上骑行的同事和朋友，环山而行经过农田，群山，绿水，果园，看到牛羊的悠然自得，身心的放松跟多的是体验的心情，老牌的凤凰单车，双人单车承载你的心情快乐出发，乐农湖畔农家乐让快乐伴随我们一起快乐前行，带上她和他来吧！</w:t>
      </w:r>
    </w:p>
    <w:p w:rsidR="00C314EC" w:rsidRDefault="00D87DA4" w:rsidP="003E79A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4505A4">
        <w:rPr>
          <w:rFonts w:asciiTheme="minorEastAsia" w:eastAsiaTheme="minorEastAsia" w:hAnsiTheme="minorEastAsia"/>
        </w:rPr>
        <w:pict>
          <v:shape id="_x0000_i1031" type="#_x0000_t75" style="width:408.75pt;height:116.25pt">
            <v:imagedata r:id="rId15" o:title=""/>
          </v:shape>
        </w:pict>
      </w:r>
    </w:p>
    <w:p w:rsidR="00BE261F" w:rsidRDefault="00BE261F" w:rsidP="003E79AA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BE261F">
        <w:rPr>
          <w:rFonts w:asciiTheme="minorEastAsia" w:eastAsiaTheme="minorEastAsia" w:hAnsiTheme="minorEastAsia" w:hint="eastAsia"/>
          <w:b/>
          <w:bCs/>
        </w:rPr>
        <w:t>【康体休闲】</w:t>
      </w:r>
      <w:r w:rsidRPr="00BE261F">
        <w:rPr>
          <w:rFonts w:asciiTheme="minorEastAsia" w:eastAsiaTheme="minorEastAsia" w:hAnsiTheme="minorEastAsia" w:hint="eastAsia"/>
        </w:rPr>
        <w:t>吊床休闲、台球、乒乓球、羽毛球、篮球、足球、象棋、麻将、钓鱼等，让下午的午后时光从满休闲的感觉，没有疲惫只有惬意的享受，让出游轻松而来，快乐满意</w:t>
      </w:r>
      <w:r w:rsidRPr="00BE261F">
        <w:rPr>
          <w:rFonts w:asciiTheme="minorEastAsia" w:eastAsiaTheme="minorEastAsia" w:hAnsiTheme="minorEastAsia" w:hint="eastAsia"/>
        </w:rPr>
        <w:lastRenderedPageBreak/>
        <w:t>而归。</w:t>
      </w:r>
    </w:p>
    <w:p w:rsidR="00C314EC" w:rsidRDefault="00D87DA4" w:rsidP="00C314E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4505A4">
        <w:rPr>
          <w:rFonts w:asciiTheme="minorEastAsia" w:eastAsiaTheme="minorEastAsia" w:hAnsiTheme="minorEastAsia"/>
        </w:rPr>
        <w:pict>
          <v:shape id="_x0000_i1032" type="#_x0000_t75" style="width:409.5pt;height:119.25pt">
            <v:imagedata r:id="rId16" o:title=""/>
          </v:shape>
        </w:pict>
      </w:r>
    </w:p>
    <w:p w:rsidR="00BE261F" w:rsidRDefault="00BE261F" w:rsidP="00C314E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BE261F">
        <w:rPr>
          <w:rFonts w:asciiTheme="minorEastAsia" w:eastAsiaTheme="minorEastAsia" w:hAnsiTheme="minorEastAsia" w:hint="eastAsia"/>
          <w:b/>
          <w:bCs/>
        </w:rPr>
        <w:t>【卡拉OK】</w:t>
      </w:r>
      <w:r w:rsidRPr="00BE261F">
        <w:rPr>
          <w:rFonts w:asciiTheme="minorEastAsia" w:eastAsiaTheme="minorEastAsia" w:hAnsiTheme="minorEastAsia" w:hint="eastAsia"/>
        </w:rPr>
        <w:t>专业的卡拉OK房，大型的舞台卡拉场地，你如果喜欢演唱会的效果那就在生态的舞台上去唱响你的梦想吧，享受粉丝的掌声吧，如果你还有些含蓄，那就前往卡拉OK房好好的嚎叫吧，总有一个地方是适合你的，尽情的释放压力，唱响明天的美好生活。</w:t>
      </w:r>
    </w:p>
    <w:p w:rsidR="008E2F0B" w:rsidRDefault="00D87DA4" w:rsidP="008E2F0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4505A4">
        <w:rPr>
          <w:rFonts w:asciiTheme="minorEastAsia" w:eastAsiaTheme="minorEastAsia" w:hAnsiTheme="minorEastAsia"/>
        </w:rPr>
        <w:pict>
          <v:shape id="_x0000_i1033" type="#_x0000_t75" style="width:408.75pt;height:123.75pt">
            <v:imagedata r:id="rId17" o:title=""/>
          </v:shape>
        </w:pict>
      </w:r>
    </w:p>
    <w:p w:rsidR="00861D0C" w:rsidRDefault="005F7427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>
        <w:rPr>
          <w:rFonts w:ascii="Arial" w:hAnsi="Arial" w:cs="Arial" w:hint="eastAsia"/>
          <w:b/>
          <w:bCs/>
          <w:color w:val="FF0000"/>
          <w:sz w:val="24"/>
          <w:szCs w:val="24"/>
          <w:u w:color="FF0000"/>
        </w:rPr>
        <w:t>18</w:t>
      </w:r>
      <w:r>
        <w:rPr>
          <w:rFonts w:ascii="Arial" w:hAnsi="Arial" w:cs="宋体" w:hint="eastAsia"/>
          <w:b/>
          <w:bCs/>
          <w:color w:val="FF0000"/>
          <w:sz w:val="24"/>
          <w:szCs w:val="24"/>
          <w:u w:color="FF0000"/>
        </w:rPr>
        <w:t>：</w:t>
      </w:r>
      <w:r>
        <w:rPr>
          <w:rFonts w:ascii="Arial" w:hAnsi="Arial" w:cs="Arial"/>
          <w:b/>
          <w:bCs/>
          <w:color w:val="FF0000"/>
          <w:sz w:val="24"/>
          <w:szCs w:val="24"/>
          <w:u w:color="FF0000"/>
        </w:rPr>
        <w:t>00</w:t>
      </w:r>
      <w:r w:rsidR="00BE261F" w:rsidRPr="00BE261F">
        <w:rPr>
          <w:rFonts w:asciiTheme="minorEastAsia" w:eastAsiaTheme="minorEastAsia" w:hAnsiTheme="minorEastAsia" w:hint="eastAsia"/>
          <w:b/>
          <w:bCs/>
        </w:rPr>
        <w:t xml:space="preserve"> </w:t>
      </w:r>
      <w:r w:rsidR="00BE261F" w:rsidRPr="00BE261F">
        <w:rPr>
          <w:rFonts w:asciiTheme="minorEastAsia" w:eastAsiaTheme="minorEastAsia" w:hAnsiTheme="minorEastAsia" w:hint="eastAsia"/>
        </w:rPr>
        <w:t>送君千里总须一别，告别的时刻总是让人忧伤，不过快乐和满意是要带回家的，结束一天的行程带上乐农湖畔的特产“开心快乐”“满足满意”返回温暖的家。本礼品友情赠送。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15"/>
        <w:rPr>
          <w:rFonts w:asciiTheme="minorEastAsia" w:eastAsiaTheme="minorEastAsia" w:hAnsiTheme="minorEastAsia"/>
        </w:rPr>
      </w:pPr>
      <w:r w:rsidRPr="00861D0C">
        <w:rPr>
          <w:rFonts w:asciiTheme="minorEastAsia" w:eastAsiaTheme="minorEastAsia" w:hAnsiTheme="minorEastAsia" w:hint="eastAsia"/>
          <w:lang w:val="zh-TW"/>
        </w:rPr>
        <w:t>不管您是个人还是上百的团队，我们都可按您不同需求提供至上服务，欢迎您来电咨询惠顾，我们九龙全体工作人员热情的欢迎您的光临！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16"/>
        <w:rPr>
          <w:rFonts w:asciiTheme="minorEastAsia" w:eastAsiaTheme="minorEastAsia" w:hAnsiTheme="minorEastAsia"/>
        </w:rPr>
      </w:pPr>
      <w:r w:rsidRPr="00861D0C">
        <w:rPr>
          <w:rFonts w:asciiTheme="minorEastAsia" w:eastAsiaTheme="minorEastAsia" w:hAnsiTheme="minorEastAsia" w:hint="eastAsia"/>
          <w:b/>
          <w:bCs/>
          <w:lang w:val="zh-TW"/>
        </w:rPr>
        <w:t>活动的目的及意义：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15"/>
        <w:rPr>
          <w:rFonts w:asciiTheme="minorEastAsia" w:eastAsiaTheme="minorEastAsia" w:hAnsiTheme="minorEastAsia"/>
        </w:rPr>
      </w:pPr>
      <w:r w:rsidRPr="00861D0C">
        <w:rPr>
          <w:rFonts w:asciiTheme="minorEastAsia" w:eastAsiaTheme="minorEastAsia" w:hAnsiTheme="minorEastAsia"/>
          <w:lang w:val="zh-TW"/>
        </w:rPr>
        <w:t>1</w:t>
      </w:r>
      <w:r w:rsidRPr="00861D0C">
        <w:rPr>
          <w:rFonts w:asciiTheme="minorEastAsia" w:eastAsiaTheme="minorEastAsia" w:hAnsiTheme="minorEastAsia" w:hint="eastAsia"/>
          <w:lang w:val="zh-TW"/>
        </w:rPr>
        <w:t>、激发参加者的责任感、自信心、独立能力，领导才能、团队合作精神以及面对困难和挑战时的应变能力。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15"/>
        <w:rPr>
          <w:rFonts w:asciiTheme="minorEastAsia" w:eastAsiaTheme="minorEastAsia" w:hAnsiTheme="minorEastAsia"/>
        </w:rPr>
      </w:pPr>
      <w:r w:rsidRPr="00861D0C">
        <w:rPr>
          <w:rFonts w:asciiTheme="minorEastAsia" w:eastAsiaTheme="minorEastAsia" w:hAnsiTheme="minorEastAsia"/>
          <w:lang w:val="zh-TW"/>
        </w:rPr>
        <w:t>2</w:t>
      </w:r>
      <w:r w:rsidRPr="00861D0C">
        <w:rPr>
          <w:rFonts w:asciiTheme="minorEastAsia" w:eastAsiaTheme="minorEastAsia" w:hAnsiTheme="minorEastAsia" w:hint="eastAsia"/>
          <w:lang w:val="zh-TW"/>
        </w:rPr>
        <w:t>、突破自我极限、打破旧的思维模式、树立敢于迎接挑战的信心与决心，磨练意志，建立全局观意识，</w:t>
      </w:r>
      <w:r w:rsidRPr="00861D0C">
        <w:rPr>
          <w:rFonts w:asciiTheme="minorEastAsia" w:eastAsiaTheme="minorEastAsia" w:hAnsiTheme="minorEastAsia"/>
          <w:lang w:val="zh-TW"/>
        </w:rPr>
        <w:t>    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15"/>
        <w:rPr>
          <w:rFonts w:asciiTheme="minorEastAsia" w:eastAsiaTheme="minorEastAsia" w:hAnsiTheme="minorEastAsia"/>
        </w:rPr>
      </w:pPr>
      <w:r w:rsidRPr="00861D0C">
        <w:rPr>
          <w:rFonts w:asciiTheme="minorEastAsia" w:eastAsiaTheme="minorEastAsia" w:hAnsiTheme="minorEastAsia"/>
          <w:lang w:val="zh-TW"/>
        </w:rPr>
        <w:t>3</w:t>
      </w:r>
      <w:r w:rsidRPr="00861D0C">
        <w:rPr>
          <w:rFonts w:asciiTheme="minorEastAsia" w:eastAsiaTheme="minorEastAsia" w:hAnsiTheme="minorEastAsia" w:hint="eastAsia"/>
          <w:lang w:val="zh-TW"/>
        </w:rPr>
        <w:t>、从容应对压力与挑战，在面对问题时，能够更充分的发挥其领导才能，展现个人魅力。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15"/>
        <w:rPr>
          <w:rFonts w:asciiTheme="minorEastAsia" w:eastAsiaTheme="minorEastAsia" w:hAnsiTheme="minorEastAsia"/>
        </w:rPr>
      </w:pPr>
      <w:r w:rsidRPr="00861D0C">
        <w:rPr>
          <w:rFonts w:asciiTheme="minorEastAsia" w:eastAsiaTheme="minorEastAsia" w:hAnsiTheme="minorEastAsia"/>
          <w:lang w:val="zh-TW"/>
        </w:rPr>
        <w:t>4</w:t>
      </w:r>
      <w:r w:rsidRPr="00861D0C">
        <w:rPr>
          <w:rFonts w:asciiTheme="minorEastAsia" w:eastAsiaTheme="minorEastAsia" w:hAnsiTheme="minorEastAsia" w:hint="eastAsia"/>
          <w:lang w:val="zh-TW"/>
        </w:rPr>
        <w:t>、强化换位思考、主动补位的意识，使个人、部门间以及团队内部的沟通协作更为顺畅；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15"/>
        <w:rPr>
          <w:rFonts w:asciiTheme="minorEastAsia" w:eastAsiaTheme="minorEastAsia" w:hAnsiTheme="minorEastAsia"/>
        </w:rPr>
      </w:pPr>
      <w:r w:rsidRPr="00861D0C">
        <w:rPr>
          <w:rFonts w:asciiTheme="minorEastAsia" w:eastAsiaTheme="minorEastAsia" w:hAnsiTheme="minorEastAsia"/>
          <w:lang w:val="zh-TW"/>
        </w:rPr>
        <w:lastRenderedPageBreak/>
        <w:t>5</w:t>
      </w:r>
      <w:r w:rsidRPr="00861D0C">
        <w:rPr>
          <w:rFonts w:asciiTheme="minorEastAsia" w:eastAsiaTheme="minorEastAsia" w:hAnsiTheme="minorEastAsia" w:hint="eastAsia"/>
          <w:lang w:val="zh-TW"/>
        </w:rPr>
        <w:t>、提高时间与任务管理技巧以及分析解决问题的能力；</w:t>
      </w:r>
      <w:r w:rsidRPr="00861D0C">
        <w:rPr>
          <w:rFonts w:asciiTheme="minorEastAsia" w:eastAsiaTheme="minorEastAsia" w:hAnsiTheme="minorEastAsia"/>
          <w:lang w:val="zh-TW"/>
        </w:rPr>
        <w:t> 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15"/>
        <w:rPr>
          <w:rFonts w:asciiTheme="minorEastAsia" w:eastAsiaTheme="minorEastAsia" w:hAnsiTheme="minorEastAsia"/>
          <w:lang w:val="zh-TW"/>
        </w:rPr>
      </w:pPr>
      <w:r w:rsidRPr="00861D0C">
        <w:rPr>
          <w:rFonts w:asciiTheme="minorEastAsia" w:eastAsiaTheme="minorEastAsia" w:hAnsiTheme="minorEastAsia"/>
          <w:lang w:val="zh-TW"/>
        </w:rPr>
        <w:t>6</w:t>
      </w:r>
      <w:r w:rsidRPr="00861D0C">
        <w:rPr>
          <w:rFonts w:asciiTheme="minorEastAsia" w:eastAsiaTheme="minorEastAsia" w:hAnsiTheme="minorEastAsia" w:hint="eastAsia"/>
          <w:lang w:val="zh-TW"/>
        </w:rPr>
        <w:t>、增加团队人员的有效沟通，形成积极协调的组织氛围；树立互相配合，互相支持的团队精神和意识。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15"/>
        <w:rPr>
          <w:rFonts w:asciiTheme="minorEastAsia" w:eastAsiaTheme="minorEastAsia" w:hAnsiTheme="minorEastAsia"/>
          <w:lang w:val="zh-TW"/>
        </w:rPr>
      </w:pP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??" w:hAnsi="??" w:cs="??"/>
          <w:b/>
          <w:bCs/>
          <w:color w:val="FF0000"/>
          <w:sz w:val="44"/>
          <w:szCs w:val="44"/>
        </w:rPr>
      </w:pPr>
      <w:r>
        <w:rPr>
          <w:rFonts w:ascii="宋体" w:hAnsi="宋体" w:cs="宋体"/>
          <w:b/>
          <w:bCs/>
          <w:color w:val="FF0000"/>
          <w:sz w:val="44"/>
          <w:szCs w:val="44"/>
        </w:rPr>
        <w:t>******</w:t>
      </w:r>
      <w:r>
        <w:rPr>
          <w:rFonts w:ascii="宋体" w:hAnsi="宋体" w:cs="宋体" w:hint="eastAsia"/>
          <w:b/>
          <w:bCs/>
          <w:color w:val="FF0000"/>
          <w:sz w:val="44"/>
          <w:szCs w:val="44"/>
        </w:rPr>
        <w:t>享受生活，享受大自然</w:t>
      </w:r>
      <w:r>
        <w:rPr>
          <w:rFonts w:ascii="宋体" w:hAnsi="宋体" w:cs="宋体"/>
          <w:b/>
          <w:bCs/>
          <w:color w:val="FF0000"/>
          <w:sz w:val="44"/>
          <w:szCs w:val="44"/>
        </w:rPr>
        <w:t>******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??" w:hAnsi="??" w:cs="??"/>
          <w:b/>
          <w:bCs/>
          <w:color w:val="FF0000"/>
        </w:rPr>
      </w:pPr>
    </w:p>
    <w:p w:rsidR="001A6DE1" w:rsidRPr="001472C2" w:rsidRDefault="00861D0C" w:rsidP="001A6DE1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>
        <w:rPr>
          <w:rFonts w:ascii="宋体" w:hAnsi="宋体" w:cs="宋体" w:hint="eastAsia"/>
          <w:b/>
          <w:bCs/>
          <w:color w:val="FF0000"/>
        </w:rPr>
        <w:t>费用：</w:t>
      </w:r>
      <w:r w:rsidR="001A6DE1" w:rsidRPr="001472C2">
        <w:rPr>
          <w:rFonts w:asciiTheme="minorEastAsia" w:eastAsiaTheme="minorEastAsia" w:hAnsiTheme="minorEastAsia" w:hint="eastAsia"/>
        </w:rPr>
        <w:t xml:space="preserve"> 168元/人（团队优惠与业务咨询）</w:t>
      </w:r>
    </w:p>
    <w:p w:rsidR="001A6DE1" w:rsidRPr="001472C2" w:rsidRDefault="001A6DE1" w:rsidP="001A6DE1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  <w:r w:rsidRPr="001472C2">
        <w:rPr>
          <w:rFonts w:asciiTheme="minorEastAsia" w:eastAsiaTheme="minorEastAsia" w:hAnsiTheme="minorEastAsia" w:hint="eastAsia"/>
          <w:bCs/>
        </w:rPr>
        <w:t>费用包含（</w:t>
      </w:r>
      <w:r w:rsidR="001472C2">
        <w:rPr>
          <w:rFonts w:asciiTheme="minorEastAsia" w:eastAsiaTheme="minorEastAsia" w:hAnsiTheme="minorEastAsia" w:hint="eastAsia"/>
          <w:bCs/>
        </w:rPr>
        <w:t>棋牌麻将、</w:t>
      </w:r>
      <w:r w:rsidRPr="001472C2">
        <w:rPr>
          <w:rFonts w:asciiTheme="minorEastAsia" w:eastAsiaTheme="minorEastAsia" w:hAnsiTheme="minorEastAsia" w:hint="eastAsia"/>
          <w:bCs/>
        </w:rPr>
        <w:t>射箭、陶艺、水上竹筏、单车、钓鱼、台球、乒乓球、羽毛球、篮球、足球、卡拉OK</w:t>
      </w:r>
      <w:r w:rsidR="00C675EA">
        <w:rPr>
          <w:rFonts w:asciiTheme="minorEastAsia" w:eastAsiaTheme="minorEastAsia" w:hAnsiTheme="minorEastAsia" w:hint="eastAsia"/>
          <w:bCs/>
        </w:rPr>
        <w:t>、野炊、抓鸡抓鱼做饭、</w:t>
      </w:r>
      <w:r w:rsidRPr="001472C2">
        <w:rPr>
          <w:rFonts w:asciiTheme="minorEastAsia" w:eastAsiaTheme="minorEastAsia" w:hAnsiTheme="minorEastAsia" w:hint="eastAsia"/>
          <w:bCs/>
        </w:rPr>
        <w:t>保险）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  <w:b/>
          <w:bCs/>
          <w:color w:val="FF0000"/>
        </w:rPr>
      </w:pPr>
      <w:r>
        <w:rPr>
          <w:rFonts w:ascii="宋体" w:hAnsi="宋体" w:cs="宋体" w:hint="eastAsia"/>
          <w:b/>
          <w:bCs/>
          <w:color w:val="FF0000"/>
        </w:rPr>
        <w:t>此报价不含税金</w:t>
      </w:r>
    </w:p>
    <w:p w:rsidR="001472C2" w:rsidRDefault="00861D0C" w:rsidP="001472C2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</w:rPr>
      </w:pPr>
      <w:r>
        <w:rPr>
          <w:rFonts w:ascii="宋体" w:hAnsi="宋体" w:cs="宋体" w:hint="eastAsia"/>
          <w:b/>
          <w:bCs/>
          <w:color w:val="FF0000"/>
        </w:rPr>
        <w:t>孩童收费：</w:t>
      </w:r>
      <w:r>
        <w:rPr>
          <w:rFonts w:ascii="宋体" w:hAnsi="宋体" w:cs="宋体"/>
        </w:rPr>
        <w:t>3</w:t>
      </w:r>
      <w:r>
        <w:rPr>
          <w:rFonts w:ascii="宋体" w:hAnsi="宋体" w:cs="宋体" w:hint="eastAsia"/>
        </w:rPr>
        <w:t>岁以下不收费，</w:t>
      </w:r>
      <w:r>
        <w:rPr>
          <w:rFonts w:ascii="宋体" w:hAnsi="宋体" w:cs="宋体"/>
        </w:rPr>
        <w:t>3-8</w:t>
      </w:r>
      <w:r>
        <w:rPr>
          <w:rFonts w:ascii="宋体" w:hAnsi="宋体" w:cs="宋体" w:hint="eastAsia"/>
        </w:rPr>
        <w:t>岁收费</w:t>
      </w:r>
      <w:r w:rsidR="00244FFD">
        <w:rPr>
          <w:rFonts w:ascii="宋体" w:hAnsi="宋体" w:cs="宋体" w:hint="eastAsia"/>
        </w:rPr>
        <w:t>128</w:t>
      </w:r>
      <w:r w:rsidR="001472C2">
        <w:rPr>
          <w:rFonts w:ascii="宋体" w:hAnsi="宋体" w:cs="宋体" w:hint="eastAsia"/>
        </w:rPr>
        <w:t>元</w:t>
      </w:r>
      <w:r>
        <w:rPr>
          <w:rFonts w:ascii="宋体" w:hAnsi="宋体" w:cs="宋体"/>
        </w:rPr>
        <w:t>/</w:t>
      </w:r>
      <w:r>
        <w:rPr>
          <w:rFonts w:ascii="宋体" w:hAnsi="宋体" w:cs="宋体" w:hint="eastAsia"/>
        </w:rPr>
        <w:t>人，</w:t>
      </w:r>
      <w:r>
        <w:rPr>
          <w:rFonts w:ascii="宋体" w:hAnsi="宋体" w:cs="宋体"/>
        </w:rPr>
        <w:t>8</w:t>
      </w:r>
      <w:r>
        <w:rPr>
          <w:rFonts w:ascii="宋体" w:hAnsi="宋体" w:cs="宋体" w:hint="eastAsia"/>
        </w:rPr>
        <w:t>岁以上同成人票价，亲子游大小同价。</w:t>
      </w:r>
    </w:p>
    <w:p w:rsidR="00870795" w:rsidRPr="001472C2" w:rsidRDefault="00870795" w:rsidP="001472C2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</w:rPr>
      </w:pP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jc w:val="left"/>
        <w:rPr>
          <w:rFonts w:ascii="宋体"/>
          <w:color w:val="FF0000"/>
          <w:sz w:val="24"/>
          <w:szCs w:val="24"/>
        </w:rPr>
      </w:pP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野炊、烧烤、农家餐三选一：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  <w:b/>
          <w:bCs/>
          <w:color w:val="FF0000"/>
        </w:rPr>
      </w:pPr>
      <w:r>
        <w:rPr>
          <w:rFonts w:ascii="宋体" w:hAnsi="宋体" w:cs="宋体" w:hint="eastAsia"/>
          <w:b/>
          <w:bCs/>
          <w:color w:val="FF0000"/>
        </w:rPr>
        <w:t>野炊菜单：</w:t>
      </w:r>
      <w:r>
        <w:rPr>
          <w:rFonts w:ascii="宋体" w:hAnsi="宋体" w:cs="宋体"/>
          <w:b/>
          <w:bCs/>
          <w:color w:val="FF0000"/>
        </w:rPr>
        <w:t>(10-12</w:t>
      </w:r>
      <w:r>
        <w:rPr>
          <w:rFonts w:ascii="宋体" w:hAnsi="宋体" w:cs="宋体" w:hint="eastAsia"/>
          <w:b/>
          <w:bCs/>
          <w:color w:val="FF0000"/>
        </w:rPr>
        <w:t>人一围</w:t>
      </w:r>
      <w:r>
        <w:rPr>
          <w:rFonts w:ascii="宋体" w:hAnsi="宋体" w:cs="宋体"/>
          <w:b/>
          <w:bCs/>
          <w:color w:val="FF0000"/>
        </w:rPr>
        <w:t>)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</w:rPr>
      </w:pPr>
      <w:r>
        <w:rPr>
          <w:rFonts w:ascii="宋体" w:hAnsi="宋体" w:cs="宋体" w:hint="eastAsia"/>
        </w:rPr>
        <w:t>走地鸡</w:t>
      </w: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鸡，水库鱼</w:t>
      </w: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条，自酿豆付</w:t>
      </w: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份，猪肉</w:t>
      </w: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份，</w:t>
      </w:r>
      <w:r>
        <w:rPr>
          <w:rFonts w:ascii="宋体" w:cs="宋体"/>
        </w:rPr>
        <w:t>.</w:t>
      </w:r>
      <w:r>
        <w:rPr>
          <w:rFonts w:ascii="宋体" w:hAnsi="宋体" w:cs="宋体" w:hint="eastAsia"/>
        </w:rPr>
        <w:t>生鸡蛋</w:t>
      </w:r>
      <w:r>
        <w:rPr>
          <w:rFonts w:ascii="宋体" w:hAnsi="宋体" w:cs="宋体"/>
        </w:rPr>
        <w:t>4</w:t>
      </w:r>
      <w:r>
        <w:rPr>
          <w:rFonts w:ascii="宋体" w:hAnsi="宋体" w:cs="宋体" w:hint="eastAsia"/>
        </w:rPr>
        <w:t>个，土豆</w:t>
      </w:r>
      <w:r>
        <w:rPr>
          <w:rFonts w:ascii="宋体" w:hAnsi="宋体" w:cs="宋体"/>
        </w:rPr>
        <w:t>2</w:t>
      </w:r>
      <w:r>
        <w:rPr>
          <w:rFonts w:ascii="宋体" w:hAnsi="宋体" w:cs="宋体" w:hint="eastAsia"/>
        </w:rPr>
        <w:t>个，鸭一只，西红柿</w:t>
      </w:r>
      <w:r>
        <w:rPr>
          <w:rFonts w:ascii="宋体" w:hAnsi="宋体" w:cs="宋体"/>
        </w:rPr>
        <w:t>2</w:t>
      </w:r>
      <w:r>
        <w:rPr>
          <w:rFonts w:ascii="宋体" w:hAnsi="宋体" w:cs="宋体" w:hint="eastAsia"/>
        </w:rPr>
        <w:t>个</w:t>
      </w:r>
      <w:r>
        <w:rPr>
          <w:rFonts w:ascii="宋体" w:hAnsi="宋体" w:cs="宋体"/>
        </w:rPr>
        <w:t xml:space="preserve">. </w:t>
      </w:r>
      <w:r>
        <w:rPr>
          <w:rFonts w:ascii="宋体" w:hAnsi="宋体" w:cs="宋体" w:hint="eastAsia"/>
        </w:rPr>
        <w:t>黄瓜</w:t>
      </w:r>
      <w:r>
        <w:rPr>
          <w:rFonts w:ascii="宋体" w:hAnsi="宋体" w:cs="宋体"/>
        </w:rPr>
        <w:t>2</w:t>
      </w:r>
      <w:r>
        <w:rPr>
          <w:rFonts w:ascii="宋体" w:hAnsi="宋体" w:cs="宋体" w:hint="eastAsia"/>
        </w:rPr>
        <w:t>条</w:t>
      </w:r>
      <w:r>
        <w:rPr>
          <w:rFonts w:ascii="宋体" w:hAnsi="宋体" w:cs="宋体"/>
        </w:rPr>
        <w:t xml:space="preserve">. </w:t>
      </w:r>
      <w:r>
        <w:rPr>
          <w:rFonts w:ascii="宋体" w:hAnsi="宋体" w:cs="宋体" w:hint="eastAsia"/>
        </w:rPr>
        <w:t>茄子</w:t>
      </w:r>
      <w:r>
        <w:rPr>
          <w:rFonts w:ascii="宋体" w:hAnsi="宋体" w:cs="宋体"/>
        </w:rPr>
        <w:t>2</w:t>
      </w:r>
      <w:r>
        <w:rPr>
          <w:rFonts w:ascii="宋体" w:hAnsi="宋体" w:cs="宋体" w:hint="eastAsia"/>
        </w:rPr>
        <w:t>条，青菜</w:t>
      </w:r>
      <w:r>
        <w:rPr>
          <w:rFonts w:ascii="宋体" w:hAnsi="宋体" w:cs="宋体"/>
        </w:rPr>
        <w:t>2</w:t>
      </w:r>
      <w:r>
        <w:rPr>
          <w:rFonts w:ascii="宋体" w:hAnsi="宋体" w:cs="宋体" w:hint="eastAsia"/>
        </w:rPr>
        <w:t>种</w:t>
      </w:r>
      <w:r>
        <w:rPr>
          <w:rFonts w:ascii="宋体" w:hAnsi="宋体" w:cs="宋体"/>
        </w:rPr>
        <w:t xml:space="preserve">. </w:t>
      </w:r>
      <w:r>
        <w:rPr>
          <w:rFonts w:ascii="宋体" w:hAnsi="宋体" w:cs="宋体" w:hint="eastAsia"/>
        </w:rPr>
        <w:t>辢椒一份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</w:rPr>
      </w:pPr>
      <w:r>
        <w:rPr>
          <w:rFonts w:ascii="宋体" w:hAnsi="宋体" w:cs="宋体" w:hint="eastAsia"/>
          <w:b/>
          <w:bCs/>
          <w:color w:val="FF0000"/>
        </w:rPr>
        <w:t>配料：</w:t>
      </w:r>
      <w:r>
        <w:rPr>
          <w:rFonts w:ascii="宋体" w:hAnsi="宋体" w:cs="宋体" w:hint="eastAsia"/>
        </w:rPr>
        <w:t>免费提供适量油、盐、酱油、葱、生姜、大蒜、醋、等调味品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</w:rPr>
      </w:pPr>
      <w:r>
        <w:rPr>
          <w:rFonts w:ascii="宋体" w:hAnsi="宋体" w:cs="宋体" w:hint="eastAsia"/>
          <w:b/>
          <w:bCs/>
          <w:color w:val="FF0000"/>
        </w:rPr>
        <w:t>米饭：</w:t>
      </w:r>
      <w:r>
        <w:rPr>
          <w:rFonts w:ascii="宋体" w:hAnsi="宋体" w:cs="宋体" w:hint="eastAsia"/>
        </w:rPr>
        <w:t>免费提供，任吃</w:t>
      </w:r>
      <w:r>
        <w:rPr>
          <w:rFonts w:ascii="宋体" w:hAnsi="宋体" w:cs="宋体"/>
        </w:rPr>
        <w:t xml:space="preserve">   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</w:rPr>
      </w:pPr>
      <w:r>
        <w:rPr>
          <w:rFonts w:ascii="宋体" w:hAnsi="宋体" w:cs="宋体" w:hint="eastAsia"/>
          <w:b/>
          <w:bCs/>
          <w:color w:val="FF0000"/>
        </w:rPr>
        <w:t>烹饪厨具提供：</w:t>
      </w: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口炒锅，</w:t>
      </w: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把炒勺，</w:t>
      </w: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把菜刀，</w:t>
      </w: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块菜板，</w:t>
      </w:r>
      <w:r>
        <w:rPr>
          <w:rFonts w:ascii="宋体" w:hAnsi="宋体" w:cs="宋体"/>
        </w:rPr>
        <w:t>12</w:t>
      </w:r>
      <w:r>
        <w:rPr>
          <w:rFonts w:ascii="宋体" w:hAnsi="宋体" w:cs="宋体" w:hint="eastAsia"/>
        </w:rPr>
        <w:t>个菜碗及盘子，</w:t>
      </w:r>
      <w:r>
        <w:rPr>
          <w:rFonts w:ascii="宋体" w:hAnsi="宋体" w:cs="宋体"/>
        </w:rPr>
        <w:t>1</w:t>
      </w:r>
      <w:r>
        <w:rPr>
          <w:rFonts w:ascii="宋体" w:hAnsi="宋体" w:cs="宋体" w:hint="eastAsia"/>
        </w:rPr>
        <w:t>个洗菜盆，</w:t>
      </w:r>
      <w:r>
        <w:rPr>
          <w:rFonts w:ascii="宋体" w:hAnsi="宋体" w:cs="宋体"/>
        </w:rPr>
        <w:t>2</w:t>
      </w:r>
      <w:r>
        <w:rPr>
          <w:rFonts w:ascii="宋体" w:hAnsi="宋体" w:cs="宋体" w:hint="eastAsia"/>
        </w:rPr>
        <w:t>个菜漏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  <w:b/>
          <w:bCs/>
          <w:color w:val="FF0000"/>
        </w:rPr>
      </w:pP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</w:rPr>
      </w:pPr>
      <w:r>
        <w:rPr>
          <w:rFonts w:ascii="宋体" w:hAnsi="宋体" w:cs="宋体" w:hint="eastAsia"/>
          <w:b/>
          <w:bCs/>
          <w:color w:val="FF0000"/>
        </w:rPr>
        <w:t>烧烤菜单（每人分）：</w:t>
      </w:r>
      <w:r w:rsidR="004413F3" w:rsidRPr="004413F3">
        <w:rPr>
          <w:rFonts w:ascii="宋体" w:hAnsi="宋体" w:cs="宋体" w:hint="eastAsia"/>
        </w:rPr>
        <w:t>鸡腿1个，鸡翅1个，肉串2串，肉丸5个，热狗2根，鲍鱼片5片，半个土豆，茄子半个，辣椒2个，韭菜1份，玉米半个，小馒头3个</w:t>
      </w:r>
      <w:r>
        <w:rPr>
          <w:rFonts w:ascii="宋体"/>
        </w:rPr>
        <w:br/>
      </w:r>
      <w:r>
        <w:rPr>
          <w:rFonts w:ascii="宋体" w:hAnsi="宋体" w:cs="宋体" w:hint="eastAsia"/>
          <w:b/>
          <w:bCs/>
          <w:color w:val="FF0000"/>
        </w:rPr>
        <w:t>配料：</w:t>
      </w:r>
      <w:r>
        <w:rPr>
          <w:rFonts w:ascii="宋体" w:hAnsi="宋体" w:cs="宋体" w:hint="eastAsia"/>
        </w:rPr>
        <w:t>葱，姜，蒜，八角，油，盐，酱油，醋，料酒</w:t>
      </w: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  <w:b/>
          <w:bCs/>
          <w:color w:val="FF0000"/>
        </w:rPr>
      </w:pPr>
    </w:p>
    <w:p w:rsid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b/>
          <w:bCs/>
          <w:color w:val="FF0000"/>
        </w:rPr>
        <w:t>农家餐：</w:t>
      </w:r>
      <w:r>
        <w:rPr>
          <w:rFonts w:ascii="宋体" w:hAnsi="宋体" w:cs="宋体" w:hint="eastAsia"/>
        </w:rPr>
        <w:t>红烧鸡块，子姜焖鸭，清蒸水库鱼，</w:t>
      </w:r>
      <w:r w:rsidR="00BF0382">
        <w:rPr>
          <w:rFonts w:ascii="宋体" w:hAnsi="宋体" w:cs="宋体" w:hint="eastAsia"/>
        </w:rPr>
        <w:t>宫爆鸡丁</w:t>
      </w:r>
      <w:r>
        <w:rPr>
          <w:rFonts w:ascii="宋体" w:hAnsi="宋体" w:cs="宋体" w:hint="eastAsia"/>
        </w:rPr>
        <w:t>，红烧豆腐，番茄炒蛋，手撕包菜，油淋茄子，紫菜蛋汤，蒜蓉时蔬</w:t>
      </w:r>
    </w:p>
    <w:p w:rsidR="00AD1C02" w:rsidRDefault="00AD1C02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</w:rPr>
      </w:pPr>
    </w:p>
    <w:p w:rsidR="00F20968" w:rsidRDefault="00F20968" w:rsidP="00F2096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</w:rPr>
      </w:pPr>
    </w:p>
    <w:p w:rsidR="00F20968" w:rsidRPr="00A428A4" w:rsidRDefault="00F20968" w:rsidP="00F2096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/>
          <w:bCs/>
          <w:color w:val="auto"/>
        </w:rPr>
      </w:pPr>
      <w:r w:rsidRPr="00A428A4">
        <w:rPr>
          <w:rFonts w:ascii="宋体" w:hAnsi="宋体" w:cs="宋体" w:hint="eastAsia"/>
          <w:b/>
          <w:bCs/>
          <w:color w:val="auto"/>
        </w:rPr>
        <w:t>2019年度景区套票活动如下：</w:t>
      </w:r>
    </w:p>
    <w:p w:rsidR="00F20968" w:rsidRPr="00AD1C02" w:rsidRDefault="00F20968" w:rsidP="00F2096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/>
          <w:bCs/>
          <w:color w:val="auto"/>
        </w:rPr>
      </w:pPr>
      <w:r w:rsidRPr="00AD1C02">
        <w:rPr>
          <w:rFonts w:ascii="宋体" w:hAnsi="宋体" w:cs="宋体" w:hint="eastAsia"/>
          <w:b/>
          <w:bCs/>
          <w:color w:val="auto"/>
        </w:rPr>
        <w:t>一、1月份至12月广州帽峰山生态园年度特色主题活动系列：</w:t>
      </w:r>
    </w:p>
    <w:p w:rsidR="00F20968" w:rsidRPr="00A428A4" w:rsidRDefault="00F20968" w:rsidP="00F2096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Cs/>
          <w:color w:val="auto"/>
        </w:rPr>
      </w:pPr>
      <w:r w:rsidRPr="00A428A4">
        <w:rPr>
          <w:rFonts w:ascii="宋体" w:hAnsi="宋体" w:cs="宋体" w:hint="eastAsia"/>
          <w:bCs/>
          <w:color w:val="auto"/>
        </w:rPr>
        <w:lastRenderedPageBreak/>
        <w:t>乡村party嘉年华策划、勇士趣味运动系列团建、拓展团队建设、亲子主题活动、单身派对、越努力越幸运主题年会</w:t>
      </w:r>
      <w:r w:rsidR="00956892" w:rsidRPr="00A428A4">
        <w:rPr>
          <w:rFonts w:ascii="宋体" w:hAnsi="宋体" w:cs="宋体" w:hint="eastAsia"/>
          <w:bCs/>
          <w:color w:val="auto"/>
        </w:rPr>
        <w:t>。</w:t>
      </w:r>
      <w:r w:rsidRPr="00A428A4">
        <w:rPr>
          <w:rFonts w:ascii="宋体" w:hAnsi="宋体" w:cs="宋体" w:hint="eastAsia"/>
          <w:bCs/>
          <w:color w:val="auto"/>
        </w:rPr>
        <w:t>年度大宗活动系列-企业员工周主题文化活动、企业员工关爱之旅主题活动系列、员工成长拓展系统训练营</w:t>
      </w:r>
    </w:p>
    <w:p w:rsidR="00F20968" w:rsidRPr="00212DBD" w:rsidRDefault="00F20968" w:rsidP="00F2096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/>
          <w:bCs/>
          <w:color w:val="FF0000"/>
        </w:rPr>
      </w:pPr>
    </w:p>
    <w:p w:rsidR="00D61533" w:rsidRPr="00D96BDE" w:rsidRDefault="00A428A4" w:rsidP="00D61533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/>
          <w:bCs/>
          <w:color w:val="auto"/>
        </w:rPr>
        <w:t>二、</w:t>
      </w:r>
      <w:r w:rsidR="00F20968" w:rsidRPr="00A428A4">
        <w:rPr>
          <w:rFonts w:ascii="宋体" w:hAnsi="宋体" w:cs="宋体" w:hint="eastAsia"/>
          <w:b/>
          <w:bCs/>
          <w:color w:val="auto"/>
        </w:rPr>
        <w:t>百果园体验采摘节：</w:t>
      </w:r>
      <w:r w:rsidR="00D61533" w:rsidRPr="00A428A4">
        <w:rPr>
          <w:rFonts w:ascii="宋体" w:hAnsi="宋体" w:cs="宋体" w:hint="eastAsia"/>
          <w:bCs/>
          <w:color w:val="auto"/>
        </w:rPr>
        <w:t>1月4月看山花野花、4月-7月品香蕉、黄皮、柠檬、桑葚，8月-9月</w:t>
      </w:r>
      <w:r w:rsidR="00D61533">
        <w:rPr>
          <w:rFonts w:ascii="宋体" w:hAnsi="宋体" w:cs="宋体" w:hint="eastAsia"/>
          <w:bCs/>
          <w:color w:val="auto"/>
        </w:rPr>
        <w:t>龙眼、</w:t>
      </w:r>
      <w:r w:rsidR="00D61533" w:rsidRPr="00A428A4">
        <w:rPr>
          <w:rFonts w:ascii="宋体" w:hAnsi="宋体" w:cs="宋体" w:hint="eastAsia"/>
          <w:bCs/>
          <w:color w:val="auto"/>
        </w:rPr>
        <w:t>石榴</w:t>
      </w:r>
      <w:r w:rsidR="00D61533">
        <w:rPr>
          <w:rFonts w:ascii="宋体" w:hAnsi="宋体" w:cs="宋体" w:hint="eastAsia"/>
          <w:bCs/>
          <w:color w:val="auto"/>
        </w:rPr>
        <w:t>、荔枝</w:t>
      </w:r>
      <w:r w:rsidR="00D61533" w:rsidRPr="00A428A4">
        <w:rPr>
          <w:rFonts w:ascii="宋体" w:hAnsi="宋体" w:cs="宋体" w:hint="eastAsia"/>
          <w:bCs/>
          <w:color w:val="auto"/>
        </w:rPr>
        <w:t>体验，</w:t>
      </w:r>
      <w:r w:rsidR="00BB64BB">
        <w:rPr>
          <w:rFonts w:ascii="宋体" w:hAnsi="宋体" w:cs="宋体" w:hint="eastAsia"/>
          <w:bCs/>
          <w:color w:val="auto"/>
        </w:rPr>
        <w:t>10</w:t>
      </w:r>
      <w:r w:rsidR="00D61533" w:rsidRPr="00A428A4">
        <w:rPr>
          <w:rFonts w:ascii="宋体" w:hAnsi="宋体" w:cs="宋体" w:hint="eastAsia"/>
          <w:bCs/>
          <w:color w:val="auto"/>
        </w:rPr>
        <w:t>月</w:t>
      </w:r>
      <w:r w:rsidR="00D61533">
        <w:rPr>
          <w:rFonts w:ascii="宋体" w:hAnsi="宋体" w:cs="宋体" w:hint="eastAsia"/>
          <w:bCs/>
          <w:color w:val="auto"/>
        </w:rPr>
        <w:t>-12</w:t>
      </w:r>
      <w:r w:rsidR="00D61533" w:rsidRPr="00A428A4">
        <w:rPr>
          <w:rFonts w:ascii="宋体" w:hAnsi="宋体" w:cs="宋体" w:hint="eastAsia"/>
          <w:bCs/>
          <w:color w:val="auto"/>
        </w:rPr>
        <w:t>月瓜蔬采摘体验</w:t>
      </w:r>
      <w:r w:rsidR="00D61533">
        <w:rPr>
          <w:rFonts w:ascii="宋体" w:hAnsi="宋体" w:cs="宋体" w:hint="eastAsia"/>
          <w:bCs/>
          <w:color w:val="auto"/>
        </w:rPr>
        <w:t>，所有</w:t>
      </w:r>
      <w:r w:rsidR="00D61533" w:rsidRPr="00A428A4">
        <w:rPr>
          <w:rFonts w:ascii="宋体" w:hAnsi="宋体" w:cs="宋体" w:hint="eastAsia"/>
          <w:bCs/>
          <w:color w:val="auto"/>
        </w:rPr>
        <w:t>水果无农药绿色有机平均30每斤左右。</w:t>
      </w:r>
    </w:p>
    <w:p w:rsidR="00F20968" w:rsidRPr="00D96BDE" w:rsidRDefault="00F20968" w:rsidP="00A428A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Cs/>
          <w:color w:val="FF0000"/>
        </w:rPr>
      </w:pPr>
    </w:p>
    <w:p w:rsidR="00F20968" w:rsidRPr="00A428A4" w:rsidRDefault="00F20968" w:rsidP="00F2096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450"/>
        <w:rPr>
          <w:rFonts w:ascii="宋体" w:hAnsi="宋体" w:cs="宋体"/>
          <w:b/>
          <w:bCs/>
          <w:color w:val="auto"/>
        </w:rPr>
      </w:pPr>
    </w:p>
    <w:p w:rsidR="00F20968" w:rsidRDefault="00A428A4" w:rsidP="00A428A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Cs/>
          <w:color w:val="auto"/>
        </w:rPr>
      </w:pPr>
      <w:r>
        <w:rPr>
          <w:rFonts w:ascii="宋体" w:hAnsi="宋体" w:cs="宋体" w:hint="eastAsia"/>
          <w:b/>
          <w:bCs/>
          <w:color w:val="auto"/>
        </w:rPr>
        <w:t>三、</w:t>
      </w:r>
      <w:r w:rsidR="00F20968" w:rsidRPr="00A428A4">
        <w:rPr>
          <w:rFonts w:ascii="宋体" w:hAnsi="宋体" w:cs="宋体" w:hint="eastAsia"/>
          <w:b/>
          <w:bCs/>
          <w:color w:val="auto"/>
        </w:rPr>
        <w:t>相关农产品：</w:t>
      </w:r>
      <w:r w:rsidR="00F20968" w:rsidRPr="00A428A4">
        <w:rPr>
          <w:rFonts w:ascii="宋体" w:hAnsi="宋体" w:cs="宋体" w:hint="eastAsia"/>
          <w:bCs/>
          <w:color w:val="auto"/>
        </w:rPr>
        <w:t>瓜蔬20/斤，烤全羊</w:t>
      </w:r>
      <w:r w:rsidR="001B4145">
        <w:rPr>
          <w:rFonts w:ascii="宋体" w:hAnsi="宋体" w:cs="宋体" w:hint="eastAsia"/>
          <w:bCs/>
          <w:color w:val="auto"/>
        </w:rPr>
        <w:t>68</w:t>
      </w:r>
      <w:r w:rsidR="00F20968" w:rsidRPr="00A428A4">
        <w:rPr>
          <w:rFonts w:ascii="宋体" w:hAnsi="宋体" w:cs="宋体" w:hint="eastAsia"/>
          <w:bCs/>
          <w:color w:val="auto"/>
        </w:rPr>
        <w:t>元/ 斤（300元/头加工费，羊身全身炭烤，羊杂煲汤，现场过称），鱼15元/斤，红薯15元/斤，土鸡蛋3元/个</w:t>
      </w:r>
    </w:p>
    <w:p w:rsidR="00693FB0" w:rsidRDefault="00693FB0" w:rsidP="00A428A4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/>
          <w:bCs/>
          <w:color w:val="FF0000"/>
        </w:rPr>
      </w:pPr>
    </w:p>
    <w:p w:rsidR="00212DBD" w:rsidRDefault="00212DBD" w:rsidP="00212DB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/>
          <w:bCs/>
          <w:color w:val="FF0000"/>
          <w:kern w:val="0"/>
          <w:sz w:val="24"/>
          <w:szCs w:val="24"/>
        </w:rPr>
      </w:pPr>
    </w:p>
    <w:p w:rsidR="00212DBD" w:rsidRDefault="00212DBD" w:rsidP="00212DB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  <w:b/>
          <w:bCs/>
        </w:rPr>
      </w:pPr>
      <w:r>
        <w:rPr>
          <w:rFonts w:ascii="宋体" w:hAnsi="宋体" w:cs="宋体" w:hint="eastAsia"/>
          <w:b/>
          <w:bCs/>
        </w:rPr>
        <w:t>一、联系人：黄先生</w:t>
      </w:r>
      <w:r>
        <w:rPr>
          <w:rFonts w:ascii="宋体" w:hAnsi="宋体" w:cs="宋体"/>
          <w:b/>
          <w:bCs/>
        </w:rPr>
        <w:t xml:space="preserve">   </w:t>
      </w:r>
      <w:r>
        <w:rPr>
          <w:rFonts w:ascii="宋体" w:hAnsi="宋体" w:cs="宋体" w:hint="eastAsia"/>
          <w:b/>
          <w:bCs/>
        </w:rPr>
        <w:t>电</w:t>
      </w:r>
      <w:r>
        <w:rPr>
          <w:rFonts w:ascii="宋体" w:hAnsi="宋体" w:cs="宋体"/>
          <w:b/>
          <w:bCs/>
        </w:rPr>
        <w:t xml:space="preserve"> </w:t>
      </w:r>
      <w:r>
        <w:rPr>
          <w:rFonts w:ascii="宋体" w:hAnsi="宋体" w:cs="宋体" w:hint="eastAsia"/>
          <w:b/>
          <w:bCs/>
        </w:rPr>
        <w:t>话：13316091592</w:t>
      </w:r>
      <w:r>
        <w:rPr>
          <w:rFonts w:ascii="宋体" w:hAnsi="宋体" w:cs="宋体"/>
          <w:b/>
          <w:bCs/>
        </w:rPr>
        <w:t xml:space="preserve">     </w:t>
      </w:r>
      <w:r>
        <w:rPr>
          <w:rFonts w:ascii="宋体" w:hAnsi="宋体" w:cs="宋体" w:hint="eastAsia"/>
          <w:b/>
          <w:bCs/>
        </w:rPr>
        <w:t>座机020</w:t>
      </w:r>
      <w:r>
        <w:rPr>
          <w:rFonts w:ascii="宋体" w:hAnsi="宋体" w:cs="宋体"/>
          <w:b/>
          <w:bCs/>
        </w:rPr>
        <w:t>-</w:t>
      </w:r>
      <w:r>
        <w:rPr>
          <w:rFonts w:ascii="宋体" w:hAnsi="宋体" w:cs="宋体" w:hint="eastAsia"/>
          <w:b/>
          <w:bCs/>
        </w:rPr>
        <w:t>86213437</w:t>
      </w:r>
    </w:p>
    <w:p w:rsidR="00212DBD" w:rsidRDefault="00212DBD" w:rsidP="00212DB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  <w:b/>
          <w:bCs/>
        </w:rPr>
      </w:pPr>
      <w:r>
        <w:rPr>
          <w:rFonts w:ascii="宋体" w:hAnsi="宋体" w:cs="宋体" w:hint="eastAsia"/>
          <w:b/>
          <w:bCs/>
        </w:rPr>
        <w:t>二、</w:t>
      </w:r>
      <w:r>
        <w:rPr>
          <w:rFonts w:ascii="宋体" w:hAnsi="宋体" w:cs="宋体"/>
          <w:b/>
          <w:bCs/>
        </w:rPr>
        <w:t>E----mail</w:t>
      </w:r>
      <w:r>
        <w:rPr>
          <w:rFonts w:ascii="宋体" w:hAnsi="宋体" w:cs="宋体" w:hint="eastAsia"/>
          <w:b/>
          <w:bCs/>
        </w:rPr>
        <w:t>：2947412897</w:t>
      </w:r>
      <w:r>
        <w:rPr>
          <w:rFonts w:ascii="宋体" w:hAnsi="宋体" w:cs="宋体"/>
          <w:b/>
          <w:bCs/>
        </w:rPr>
        <w:t xml:space="preserve"> @qq.com     </w:t>
      </w:r>
    </w:p>
    <w:p w:rsidR="00212DBD" w:rsidRDefault="00212DBD" w:rsidP="00212DB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b/>
          <w:bCs/>
        </w:rPr>
        <w:t>三、地址：广州市白云区钟落潭镇九太路1382号</w:t>
      </w:r>
      <w:r>
        <w:rPr>
          <w:rFonts w:ascii="宋体" w:hAnsi="宋体" w:cs="宋体"/>
          <w:b/>
          <w:bCs/>
        </w:rPr>
        <w:t xml:space="preserve">   </w:t>
      </w:r>
    </w:p>
    <w:p w:rsidR="00212DBD" w:rsidRPr="00212DBD" w:rsidRDefault="00212DBD" w:rsidP="00212DBD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/>
          <w:bCs/>
          <w:color w:val="FF0000"/>
        </w:rPr>
      </w:pPr>
    </w:p>
    <w:p w:rsidR="00F20968" w:rsidRDefault="00F20968" w:rsidP="00F2096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/>
          <w:bCs/>
        </w:rPr>
      </w:pPr>
    </w:p>
    <w:p w:rsidR="00F20968" w:rsidRPr="00F20968" w:rsidRDefault="00F20968" w:rsidP="00F20968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 w:hAnsi="宋体" w:cs="宋体"/>
          <w:b/>
          <w:bCs/>
        </w:rPr>
      </w:pPr>
      <w:r>
        <w:rPr>
          <w:rFonts w:ascii="宋体" w:hAnsi="宋体" w:cs="宋体"/>
          <w:b/>
          <w:bCs/>
        </w:rPr>
        <w:t xml:space="preserve">     </w:t>
      </w:r>
    </w:p>
    <w:p w:rsidR="005B2E15" w:rsidRDefault="005B2E15" w:rsidP="005B2E15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  <w:b/>
          <w:bCs/>
        </w:rPr>
      </w:pPr>
      <w:r>
        <w:rPr>
          <w:rFonts w:ascii="宋体" w:hAnsi="宋体" w:cs="宋体"/>
          <w:b/>
          <w:bCs/>
        </w:rPr>
        <w:t xml:space="preserve"> </w:t>
      </w:r>
      <w:bookmarkStart w:id="0" w:name="_GoBack"/>
      <w:bookmarkEnd w:id="0"/>
    </w:p>
    <w:p w:rsidR="005B2E15" w:rsidRDefault="005B2E15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宋体"/>
        </w:rPr>
      </w:pPr>
    </w:p>
    <w:p w:rsidR="00861D0C" w:rsidRPr="00861D0C" w:rsidRDefault="00861D0C" w:rsidP="00861D0C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50" w:firstLine="315"/>
        <w:rPr>
          <w:rFonts w:asciiTheme="minorEastAsia" w:eastAsiaTheme="minorEastAsia" w:hAnsiTheme="minorEastAsia"/>
        </w:rPr>
      </w:pPr>
    </w:p>
    <w:p w:rsidR="00861D0C" w:rsidRDefault="00861D0C" w:rsidP="008E2F0B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Theme="minorEastAsia" w:eastAsiaTheme="minorEastAsia" w:hAnsiTheme="minorEastAsia"/>
        </w:rPr>
      </w:pPr>
    </w:p>
    <w:p w:rsidR="000F1619" w:rsidRPr="000F1619" w:rsidRDefault="000F1619" w:rsidP="000F1619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</w:pPr>
    </w:p>
    <w:sectPr w:rsidR="000F1619" w:rsidRPr="000F1619" w:rsidSect="00125129">
      <w:headerReference w:type="default" r:id="rId18"/>
      <w:footerReference w:type="default" r:id="rId19"/>
      <w:pgSz w:w="11900" w:h="16840"/>
      <w:pgMar w:top="1440" w:right="1800" w:bottom="1984" w:left="1800" w:header="851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09A" w:rsidRDefault="0094009A" w:rsidP="00125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separator/>
      </w:r>
    </w:p>
  </w:endnote>
  <w:endnote w:type="continuationSeparator" w:id="0">
    <w:p w:rsidR="0094009A" w:rsidRDefault="0094009A" w:rsidP="00125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954" w:rsidRDefault="005B2E15" w:rsidP="005B2E15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8306"/>
        <w:tab w:val="right" w:pos="8280"/>
      </w:tabs>
      <w:spacing w:line="260" w:lineRule="exact"/>
      <w:jc w:val="center"/>
      <w:rPr>
        <w:rFonts w:cs="Times New Roman"/>
      </w:rPr>
    </w:pPr>
    <w:r>
      <w:rPr>
        <w:rFonts w:ascii="宋体" w:hAnsi="宋体" w:cs="宋体" w:hint="eastAsia"/>
        <w:b/>
        <w:bCs/>
        <w:lang w:val="zh-TW"/>
      </w:rPr>
      <w:t>品质服务 体验价值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09A" w:rsidRDefault="0094009A" w:rsidP="00125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separator/>
      </w:r>
    </w:p>
  </w:footnote>
  <w:footnote w:type="continuationSeparator" w:id="0">
    <w:p w:rsidR="0094009A" w:rsidRDefault="0094009A" w:rsidP="001251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954" w:rsidRDefault="004505A4" w:rsidP="000A2A83">
    <w:pPr>
      <w:pStyle w:val="a5"/>
      <w:tabs>
        <w:tab w:val="clear" w:pos="8306"/>
        <w:tab w:val="left" w:pos="1350"/>
        <w:tab w:val="center" w:pos="5386"/>
        <w:tab w:val="right" w:pos="8280"/>
      </w:tabs>
      <w:rPr>
        <w:rFonts w:ascii="?????" w:hAnsi="?????" w:cs="?????"/>
        <w:sz w:val="42"/>
        <w:szCs w:val="42"/>
      </w:rPr>
    </w:pPr>
    <w:r w:rsidRPr="004505A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67" type="#_x0000_t75" style="position:absolute;left:0;text-align:left;margin-left:-72.1pt;margin-top:-27.55pt;width:58.6pt;height:58.6pt;z-index:1" o:allowoverlap="f">
          <v:imagedata r:id="rId1" o:title="39bab252492d54da6d1870eeeeeb5ac"/>
          <w10:wrap type="square"/>
        </v:shape>
      </w:pict>
    </w:r>
    <w:r w:rsidR="00703E81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>广</w:t>
    </w:r>
    <w:r w:rsidR="000A2A83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 xml:space="preserve"> </w:t>
    </w:r>
    <w:r w:rsidR="00703E81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>州</w:t>
    </w:r>
    <w:r w:rsidR="000A2A83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 xml:space="preserve"> </w:t>
    </w:r>
    <w:r w:rsidR="00703E81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>帽</w:t>
    </w:r>
    <w:r w:rsidR="000A2A83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 xml:space="preserve"> </w:t>
    </w:r>
    <w:r w:rsidR="00703E81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>峰</w:t>
    </w:r>
    <w:r w:rsidR="000A2A83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 xml:space="preserve"> </w:t>
    </w:r>
    <w:r w:rsidR="00703E81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>山</w:t>
    </w:r>
    <w:r w:rsidR="000A2A83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 xml:space="preserve"> </w:t>
    </w:r>
    <w:r w:rsidR="00703E81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>生</w:t>
    </w:r>
    <w:r w:rsidR="000A2A83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 xml:space="preserve"> </w:t>
    </w:r>
    <w:r w:rsidR="00703E81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>态</w:t>
    </w:r>
    <w:r w:rsidR="000A2A83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 xml:space="preserve"> </w:t>
    </w:r>
    <w:r w:rsidR="00703E81">
      <w:rPr>
        <w:rFonts w:ascii="宋体" w:hAnsi="宋体" w:cs="宋体" w:hint="eastAsia"/>
        <w:b/>
        <w:bCs/>
        <w:color w:val="00B050"/>
        <w:sz w:val="42"/>
        <w:szCs w:val="42"/>
        <w:u w:color="00B050"/>
        <w:lang w:val="zh-TW"/>
      </w:rPr>
      <w:t>园</w:t>
    </w:r>
  </w:p>
  <w:p w:rsidR="00774954" w:rsidRPr="000A2A83" w:rsidRDefault="000A2A83" w:rsidP="000A2A83">
    <w:pPr>
      <w:pStyle w:val="a5"/>
      <w:pBdr>
        <w:bottom w:val="none" w:sz="0" w:space="0" w:color="auto"/>
      </w:pBdr>
      <w:tabs>
        <w:tab w:val="clear" w:pos="8306"/>
        <w:tab w:val="right" w:pos="8280"/>
      </w:tabs>
      <w:rPr>
        <w:rFonts w:eastAsiaTheme="minorEastAsia"/>
        <w:sz w:val="24"/>
        <w:szCs w:val="24"/>
      </w:rPr>
    </w:pPr>
    <w:r w:rsidRPr="000A2A83">
      <w:rPr>
        <w:rFonts w:ascii="Arial" w:hAnsi="Arial" w:cs="Arial"/>
        <w:b/>
        <w:bCs/>
        <w:color w:val="00B050"/>
        <w:sz w:val="24"/>
        <w:szCs w:val="24"/>
        <w:u w:color="00B050"/>
      </w:rPr>
      <w:t>Guangzhou</w:t>
    </w:r>
    <w:r w:rsidRPr="000A2A83">
      <w:rPr>
        <w:rFonts w:hint="eastAsia"/>
        <w:b/>
        <w:bCs/>
        <w:color w:val="00B050"/>
        <w:sz w:val="24"/>
        <w:szCs w:val="24"/>
        <w:u w:color="00B050"/>
      </w:rPr>
      <w:t xml:space="preserve">   </w:t>
    </w:r>
    <w:proofErr w:type="spellStart"/>
    <w:r w:rsidR="00927BC9" w:rsidRPr="000A2A83">
      <w:rPr>
        <w:rFonts w:ascii="Arial" w:hAnsi="Arial" w:cs="Arial"/>
        <w:b/>
        <w:bCs/>
        <w:color w:val="00B050"/>
        <w:sz w:val="24"/>
        <w:szCs w:val="24"/>
        <w:u w:color="00B050"/>
      </w:rPr>
      <w:t>Maofengshan</w:t>
    </w:r>
    <w:proofErr w:type="spellEnd"/>
    <w:r w:rsidRPr="000A2A83">
      <w:rPr>
        <w:rFonts w:ascii="Arial" w:hAnsi="Arial" w:cs="Arial" w:hint="eastAsia"/>
        <w:b/>
        <w:bCs/>
        <w:color w:val="00B050"/>
        <w:sz w:val="24"/>
        <w:szCs w:val="24"/>
        <w:u w:color="00B050"/>
      </w:rPr>
      <w:t xml:space="preserve">  </w:t>
    </w:r>
    <w:r w:rsidRPr="000A2A83">
      <w:rPr>
        <w:rFonts w:ascii="Arial" w:hAnsi="Arial" w:cs="Arial"/>
        <w:b/>
        <w:bCs/>
        <w:color w:val="00B050"/>
        <w:sz w:val="24"/>
        <w:szCs w:val="24"/>
        <w:u w:color="00B050"/>
      </w:rPr>
      <w:t xml:space="preserve"> </w:t>
    </w:r>
    <w:r w:rsidRPr="000A2A83">
      <w:rPr>
        <w:rFonts w:ascii="Arial" w:hAnsi="Arial" w:cs="Arial" w:hint="eastAsia"/>
        <w:b/>
        <w:bCs/>
        <w:color w:val="00B050"/>
        <w:sz w:val="24"/>
        <w:szCs w:val="24"/>
        <w:u w:color="00B050"/>
      </w:rPr>
      <w:t xml:space="preserve"> </w:t>
    </w:r>
    <w:r w:rsidRPr="000A2A83">
      <w:rPr>
        <w:rFonts w:ascii="Arial" w:hAnsi="Arial" w:cs="Arial"/>
        <w:b/>
        <w:bCs/>
        <w:color w:val="00B050"/>
        <w:sz w:val="24"/>
        <w:szCs w:val="24"/>
        <w:u w:color="00B050"/>
      </w:rPr>
      <w:t>Ecological Park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82477"/>
    <w:multiLevelType w:val="hybridMultilevel"/>
    <w:tmpl w:val="060EC336"/>
    <w:lvl w:ilvl="0" w:tplc="BC7A3950">
      <w:start w:val="2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6D8861"/>
    <w:multiLevelType w:val="singleLevel"/>
    <w:tmpl w:val="546D8861"/>
    <w:lvl w:ilvl="0">
      <w:start w:val="3"/>
      <w:numFmt w:val="chineseCounting"/>
      <w:suff w:val="nothing"/>
      <w:lvlText w:val="%1、"/>
      <w:lvlJc w:val="left"/>
    </w:lvl>
  </w:abstractNum>
  <w:abstractNum w:abstractNumId="2">
    <w:nsid w:val="546D9B0A"/>
    <w:multiLevelType w:val="singleLevel"/>
    <w:tmpl w:val="546D9B0A"/>
    <w:lvl w:ilvl="0">
      <w:start w:val="5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420"/>
  <w:autoHyphenation/>
  <w:doNotHyphenateCaps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22"/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3A73"/>
    <w:rsid w:val="00002FAC"/>
    <w:rsid w:val="00027499"/>
    <w:rsid w:val="00030ADD"/>
    <w:rsid w:val="00052D43"/>
    <w:rsid w:val="000A2A83"/>
    <w:rsid w:val="000A3F13"/>
    <w:rsid w:val="000B1C01"/>
    <w:rsid w:val="000D1BE3"/>
    <w:rsid w:val="000E2CEF"/>
    <w:rsid w:val="000F1619"/>
    <w:rsid w:val="00107C9B"/>
    <w:rsid w:val="001135C1"/>
    <w:rsid w:val="00125129"/>
    <w:rsid w:val="00132A79"/>
    <w:rsid w:val="001472C2"/>
    <w:rsid w:val="00150D8B"/>
    <w:rsid w:val="001A374E"/>
    <w:rsid w:val="001A6DE1"/>
    <w:rsid w:val="001B4145"/>
    <w:rsid w:val="001B6DEC"/>
    <w:rsid w:val="001C42DA"/>
    <w:rsid w:val="001D1453"/>
    <w:rsid w:val="001F0721"/>
    <w:rsid w:val="00210867"/>
    <w:rsid w:val="00212DBD"/>
    <w:rsid w:val="00244FFD"/>
    <w:rsid w:val="00270825"/>
    <w:rsid w:val="00272288"/>
    <w:rsid w:val="00274C41"/>
    <w:rsid w:val="002861AD"/>
    <w:rsid w:val="002C2D1F"/>
    <w:rsid w:val="0037590B"/>
    <w:rsid w:val="00383ADD"/>
    <w:rsid w:val="0039571C"/>
    <w:rsid w:val="00395999"/>
    <w:rsid w:val="003D584C"/>
    <w:rsid w:val="003E79AA"/>
    <w:rsid w:val="00426AD6"/>
    <w:rsid w:val="004413F3"/>
    <w:rsid w:val="004505A4"/>
    <w:rsid w:val="00460290"/>
    <w:rsid w:val="004E2479"/>
    <w:rsid w:val="004E2F2B"/>
    <w:rsid w:val="004F10EE"/>
    <w:rsid w:val="00544AB0"/>
    <w:rsid w:val="00572279"/>
    <w:rsid w:val="005A2E4E"/>
    <w:rsid w:val="005B2E15"/>
    <w:rsid w:val="005B3F4F"/>
    <w:rsid w:val="005F12D4"/>
    <w:rsid w:val="005F7427"/>
    <w:rsid w:val="00621BD5"/>
    <w:rsid w:val="00647721"/>
    <w:rsid w:val="006724A7"/>
    <w:rsid w:val="00680BD7"/>
    <w:rsid w:val="00693FB0"/>
    <w:rsid w:val="00694B1F"/>
    <w:rsid w:val="0069753B"/>
    <w:rsid w:val="006E02AB"/>
    <w:rsid w:val="006F207A"/>
    <w:rsid w:val="006F3890"/>
    <w:rsid w:val="00703E81"/>
    <w:rsid w:val="0070460E"/>
    <w:rsid w:val="00715320"/>
    <w:rsid w:val="00717089"/>
    <w:rsid w:val="00726473"/>
    <w:rsid w:val="007302B2"/>
    <w:rsid w:val="007510EB"/>
    <w:rsid w:val="00774954"/>
    <w:rsid w:val="00797835"/>
    <w:rsid w:val="007D5486"/>
    <w:rsid w:val="0080420D"/>
    <w:rsid w:val="00807A22"/>
    <w:rsid w:val="00822C1C"/>
    <w:rsid w:val="008372C7"/>
    <w:rsid w:val="00861D0C"/>
    <w:rsid w:val="00870795"/>
    <w:rsid w:val="0088325C"/>
    <w:rsid w:val="00886345"/>
    <w:rsid w:val="008B460C"/>
    <w:rsid w:val="008C214F"/>
    <w:rsid w:val="008E2F0B"/>
    <w:rsid w:val="008E3F9D"/>
    <w:rsid w:val="008E7F55"/>
    <w:rsid w:val="00902BE5"/>
    <w:rsid w:val="009031DE"/>
    <w:rsid w:val="00927BC9"/>
    <w:rsid w:val="0093112A"/>
    <w:rsid w:val="009318EC"/>
    <w:rsid w:val="0094009A"/>
    <w:rsid w:val="00956892"/>
    <w:rsid w:val="009734DC"/>
    <w:rsid w:val="009834EE"/>
    <w:rsid w:val="009924CD"/>
    <w:rsid w:val="00996C50"/>
    <w:rsid w:val="009D0D03"/>
    <w:rsid w:val="009F3BAA"/>
    <w:rsid w:val="00A00BC2"/>
    <w:rsid w:val="00A428A4"/>
    <w:rsid w:val="00AD1C02"/>
    <w:rsid w:val="00B4510B"/>
    <w:rsid w:val="00B47495"/>
    <w:rsid w:val="00B9731D"/>
    <w:rsid w:val="00BA57F2"/>
    <w:rsid w:val="00BB64BB"/>
    <w:rsid w:val="00BD57BC"/>
    <w:rsid w:val="00BE261F"/>
    <w:rsid w:val="00BF0382"/>
    <w:rsid w:val="00C10904"/>
    <w:rsid w:val="00C314EC"/>
    <w:rsid w:val="00C60952"/>
    <w:rsid w:val="00C64286"/>
    <w:rsid w:val="00C675EA"/>
    <w:rsid w:val="00C86F38"/>
    <w:rsid w:val="00CC07CF"/>
    <w:rsid w:val="00D0423F"/>
    <w:rsid w:val="00D614F4"/>
    <w:rsid w:val="00D61533"/>
    <w:rsid w:val="00D73E5F"/>
    <w:rsid w:val="00D87DA4"/>
    <w:rsid w:val="00D960E9"/>
    <w:rsid w:val="00D96BDE"/>
    <w:rsid w:val="00DB1EED"/>
    <w:rsid w:val="00DB203D"/>
    <w:rsid w:val="00DB3FFA"/>
    <w:rsid w:val="00DD1F0E"/>
    <w:rsid w:val="00E13A73"/>
    <w:rsid w:val="00E154FD"/>
    <w:rsid w:val="00E2090B"/>
    <w:rsid w:val="00E47F35"/>
    <w:rsid w:val="00E535BA"/>
    <w:rsid w:val="00E677D4"/>
    <w:rsid w:val="00E76638"/>
    <w:rsid w:val="00E91C48"/>
    <w:rsid w:val="00EA5741"/>
    <w:rsid w:val="00EB420A"/>
    <w:rsid w:val="00EE01D8"/>
    <w:rsid w:val="00EE43C9"/>
    <w:rsid w:val="00EF7DC3"/>
    <w:rsid w:val="00F20968"/>
    <w:rsid w:val="00F26971"/>
    <w:rsid w:val="00F65288"/>
    <w:rsid w:val="00F7093F"/>
    <w:rsid w:val="00FE21C9"/>
    <w:rsid w:val="00FF4F2C"/>
    <w:rsid w:val="01DF49BA"/>
    <w:rsid w:val="020147C8"/>
    <w:rsid w:val="02F639E6"/>
    <w:rsid w:val="03973CA0"/>
    <w:rsid w:val="04F06C1C"/>
    <w:rsid w:val="050F7A84"/>
    <w:rsid w:val="051D0F49"/>
    <w:rsid w:val="06222933"/>
    <w:rsid w:val="06B45458"/>
    <w:rsid w:val="080706E1"/>
    <w:rsid w:val="080A4C6B"/>
    <w:rsid w:val="089A1FA0"/>
    <w:rsid w:val="09322A73"/>
    <w:rsid w:val="094E6300"/>
    <w:rsid w:val="0984036B"/>
    <w:rsid w:val="099326FE"/>
    <w:rsid w:val="099B350D"/>
    <w:rsid w:val="09E95CAB"/>
    <w:rsid w:val="0A362A24"/>
    <w:rsid w:val="0B89735D"/>
    <w:rsid w:val="0D5C10C3"/>
    <w:rsid w:val="0E681926"/>
    <w:rsid w:val="0EEC2666"/>
    <w:rsid w:val="116777A2"/>
    <w:rsid w:val="130D666D"/>
    <w:rsid w:val="13B931F5"/>
    <w:rsid w:val="14593284"/>
    <w:rsid w:val="14671EFD"/>
    <w:rsid w:val="16465FE0"/>
    <w:rsid w:val="1671709C"/>
    <w:rsid w:val="16B45AFE"/>
    <w:rsid w:val="17556850"/>
    <w:rsid w:val="175B3E7D"/>
    <w:rsid w:val="177F6933"/>
    <w:rsid w:val="17EF59B1"/>
    <w:rsid w:val="17F56333"/>
    <w:rsid w:val="1851686C"/>
    <w:rsid w:val="1A56589F"/>
    <w:rsid w:val="1AF65ED9"/>
    <w:rsid w:val="1B873972"/>
    <w:rsid w:val="1B8E698E"/>
    <w:rsid w:val="1D577F0F"/>
    <w:rsid w:val="1F1D76A1"/>
    <w:rsid w:val="1F9C02BC"/>
    <w:rsid w:val="203439A4"/>
    <w:rsid w:val="20404013"/>
    <w:rsid w:val="208F6A92"/>
    <w:rsid w:val="20A272DF"/>
    <w:rsid w:val="20F41508"/>
    <w:rsid w:val="2122250D"/>
    <w:rsid w:val="21440694"/>
    <w:rsid w:val="216F6A10"/>
    <w:rsid w:val="21A2468B"/>
    <w:rsid w:val="21E70209"/>
    <w:rsid w:val="21EB4F8A"/>
    <w:rsid w:val="21F13A21"/>
    <w:rsid w:val="22B51A16"/>
    <w:rsid w:val="23090C02"/>
    <w:rsid w:val="23190EB8"/>
    <w:rsid w:val="23CD3395"/>
    <w:rsid w:val="24A957FD"/>
    <w:rsid w:val="24DF3617"/>
    <w:rsid w:val="251C53E0"/>
    <w:rsid w:val="25AA451D"/>
    <w:rsid w:val="268366C7"/>
    <w:rsid w:val="27B23A98"/>
    <w:rsid w:val="292D030F"/>
    <w:rsid w:val="29AB7B76"/>
    <w:rsid w:val="29B973E3"/>
    <w:rsid w:val="29E435A5"/>
    <w:rsid w:val="2AB21BA3"/>
    <w:rsid w:val="2C904C93"/>
    <w:rsid w:val="2CB243E5"/>
    <w:rsid w:val="2CD80DD0"/>
    <w:rsid w:val="2D4E4B82"/>
    <w:rsid w:val="2D6B5068"/>
    <w:rsid w:val="2DB60FAE"/>
    <w:rsid w:val="2E5A394B"/>
    <w:rsid w:val="2F8D0A54"/>
    <w:rsid w:val="2FD513FC"/>
    <w:rsid w:val="307879F5"/>
    <w:rsid w:val="308F7C42"/>
    <w:rsid w:val="30DA20AA"/>
    <w:rsid w:val="31330301"/>
    <w:rsid w:val="314B3328"/>
    <w:rsid w:val="31652B6A"/>
    <w:rsid w:val="31AE656C"/>
    <w:rsid w:val="31C474F3"/>
    <w:rsid w:val="326E5962"/>
    <w:rsid w:val="329F2AD9"/>
    <w:rsid w:val="330D5226"/>
    <w:rsid w:val="33A81C3F"/>
    <w:rsid w:val="33D070D2"/>
    <w:rsid w:val="3415307D"/>
    <w:rsid w:val="34826043"/>
    <w:rsid w:val="34A30ABB"/>
    <w:rsid w:val="353A5D8F"/>
    <w:rsid w:val="35B178F0"/>
    <w:rsid w:val="35E05669"/>
    <w:rsid w:val="364F0E0E"/>
    <w:rsid w:val="36CE7A4B"/>
    <w:rsid w:val="379A2881"/>
    <w:rsid w:val="38212E3A"/>
    <w:rsid w:val="38776A66"/>
    <w:rsid w:val="38D17906"/>
    <w:rsid w:val="38E52583"/>
    <w:rsid w:val="393153F8"/>
    <w:rsid w:val="3A9506D8"/>
    <w:rsid w:val="3B0365C8"/>
    <w:rsid w:val="3B445A15"/>
    <w:rsid w:val="3CBA4BA5"/>
    <w:rsid w:val="3E1A64B3"/>
    <w:rsid w:val="3E6B4738"/>
    <w:rsid w:val="3E80392B"/>
    <w:rsid w:val="3E8104D4"/>
    <w:rsid w:val="3F4160CB"/>
    <w:rsid w:val="40145E0E"/>
    <w:rsid w:val="40D93D67"/>
    <w:rsid w:val="40F176C8"/>
    <w:rsid w:val="42C4512A"/>
    <w:rsid w:val="42EC0FA6"/>
    <w:rsid w:val="445F0D5C"/>
    <w:rsid w:val="4480259A"/>
    <w:rsid w:val="451E01F5"/>
    <w:rsid w:val="45F101D6"/>
    <w:rsid w:val="46817C44"/>
    <w:rsid w:val="47011864"/>
    <w:rsid w:val="472E20B2"/>
    <w:rsid w:val="480D643C"/>
    <w:rsid w:val="48524CAA"/>
    <w:rsid w:val="49406DFD"/>
    <w:rsid w:val="496D247C"/>
    <w:rsid w:val="498175E8"/>
    <w:rsid w:val="498B675D"/>
    <w:rsid w:val="4AC06791"/>
    <w:rsid w:val="4B0277C3"/>
    <w:rsid w:val="4B1A1225"/>
    <w:rsid w:val="4B734396"/>
    <w:rsid w:val="4C2B609E"/>
    <w:rsid w:val="4CF75146"/>
    <w:rsid w:val="4D0C7A7C"/>
    <w:rsid w:val="4E56600F"/>
    <w:rsid w:val="501232E9"/>
    <w:rsid w:val="50537FF6"/>
    <w:rsid w:val="50723E34"/>
    <w:rsid w:val="50C853F7"/>
    <w:rsid w:val="51070E35"/>
    <w:rsid w:val="5114632D"/>
    <w:rsid w:val="5121363E"/>
    <w:rsid w:val="518872A3"/>
    <w:rsid w:val="52553CCD"/>
    <w:rsid w:val="525B1E2D"/>
    <w:rsid w:val="52B41534"/>
    <w:rsid w:val="52BB3A6A"/>
    <w:rsid w:val="52F260E9"/>
    <w:rsid w:val="53E0267C"/>
    <w:rsid w:val="53F6494F"/>
    <w:rsid w:val="541946A9"/>
    <w:rsid w:val="54EF546C"/>
    <w:rsid w:val="54F0690B"/>
    <w:rsid w:val="5547774B"/>
    <w:rsid w:val="561A166D"/>
    <w:rsid w:val="572961A6"/>
    <w:rsid w:val="57AE344F"/>
    <w:rsid w:val="585A6563"/>
    <w:rsid w:val="5952446D"/>
    <w:rsid w:val="5A4931E9"/>
    <w:rsid w:val="5A9A06D1"/>
    <w:rsid w:val="5B826BA5"/>
    <w:rsid w:val="5B9C5E96"/>
    <w:rsid w:val="5BAB77B3"/>
    <w:rsid w:val="5C443A84"/>
    <w:rsid w:val="5D005396"/>
    <w:rsid w:val="5D145AAD"/>
    <w:rsid w:val="5E57515B"/>
    <w:rsid w:val="5EEA570C"/>
    <w:rsid w:val="5F8B6571"/>
    <w:rsid w:val="5F8F641C"/>
    <w:rsid w:val="5F9D4BBA"/>
    <w:rsid w:val="5FE3083E"/>
    <w:rsid w:val="5FF42A79"/>
    <w:rsid w:val="605621C3"/>
    <w:rsid w:val="61FA7BC2"/>
    <w:rsid w:val="62BA3F5B"/>
    <w:rsid w:val="62FD4642"/>
    <w:rsid w:val="63DE2EF1"/>
    <w:rsid w:val="64C4123D"/>
    <w:rsid w:val="650D1DDA"/>
    <w:rsid w:val="652F6F12"/>
    <w:rsid w:val="65560469"/>
    <w:rsid w:val="666959D2"/>
    <w:rsid w:val="67E371AF"/>
    <w:rsid w:val="685D70B9"/>
    <w:rsid w:val="68F530CF"/>
    <w:rsid w:val="69D548C7"/>
    <w:rsid w:val="6BD86738"/>
    <w:rsid w:val="6BEF7116"/>
    <w:rsid w:val="6BF0234C"/>
    <w:rsid w:val="6C7C3391"/>
    <w:rsid w:val="6D972621"/>
    <w:rsid w:val="6E5D2A2A"/>
    <w:rsid w:val="6E925F53"/>
    <w:rsid w:val="6F676AF5"/>
    <w:rsid w:val="710E06F3"/>
    <w:rsid w:val="72B12757"/>
    <w:rsid w:val="73193A3E"/>
    <w:rsid w:val="73AD1D32"/>
    <w:rsid w:val="73D66A68"/>
    <w:rsid w:val="73F30F64"/>
    <w:rsid w:val="743C4FD5"/>
    <w:rsid w:val="743F404C"/>
    <w:rsid w:val="746B4DF0"/>
    <w:rsid w:val="753016F3"/>
    <w:rsid w:val="75AE0DA7"/>
    <w:rsid w:val="762A425F"/>
    <w:rsid w:val="771D2696"/>
    <w:rsid w:val="77400380"/>
    <w:rsid w:val="77F52FDE"/>
    <w:rsid w:val="77FD2BA3"/>
    <w:rsid w:val="78104C23"/>
    <w:rsid w:val="79071DC4"/>
    <w:rsid w:val="7A1F4AE5"/>
    <w:rsid w:val="7A4B5580"/>
    <w:rsid w:val="7AD37FC7"/>
    <w:rsid w:val="7BFA6DA4"/>
    <w:rsid w:val="7CFB3C35"/>
    <w:rsid w:val="7D0A37FD"/>
    <w:rsid w:val="7D510374"/>
    <w:rsid w:val="7F5F17F9"/>
    <w:rsid w:val="7F696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129"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qFormat/>
    <w:rsid w:val="00125129"/>
    <w:pPr>
      <w:suppressAutoHyphens/>
      <w:outlineLvl w:val="0"/>
    </w:pPr>
    <w:rPr>
      <w:rFonts w:ascii="Cambria" w:hAnsi="Cambria" w:cs="Cambria"/>
      <w:color w:val="000000"/>
      <w:sz w:val="36"/>
      <w:szCs w:val="36"/>
      <w:u w:color="000000"/>
      <w:lang w:val="zh-TW" w:eastAsia="zh-TW"/>
    </w:rPr>
  </w:style>
  <w:style w:type="paragraph" w:styleId="a4">
    <w:name w:val="footer"/>
    <w:basedOn w:val="a"/>
    <w:link w:val="Char"/>
    <w:uiPriority w:val="99"/>
    <w:rsid w:val="00125129"/>
    <w:pPr>
      <w:widowControl w:val="0"/>
      <w:tabs>
        <w:tab w:val="center" w:pos="4153"/>
        <w:tab w:val="right" w:pos="8306"/>
      </w:tabs>
    </w:pPr>
    <w:rPr>
      <w:rFonts w:ascii="Arial Unicode MS" w:hAnsi="Arial Unicode MS" w:cs="Arial Unicode MS"/>
      <w:color w:val="000000"/>
      <w:kern w:val="2"/>
      <w:sz w:val="18"/>
      <w:szCs w:val="18"/>
      <w:u w:color="000000"/>
      <w:lang w:eastAsia="zh-CN"/>
    </w:rPr>
  </w:style>
  <w:style w:type="character" w:customStyle="1" w:styleId="Char">
    <w:name w:val="页脚 Char"/>
    <w:basedOn w:val="a0"/>
    <w:link w:val="a4"/>
    <w:uiPriority w:val="99"/>
    <w:semiHidden/>
    <w:locked/>
    <w:rsid w:val="00125129"/>
    <w:rPr>
      <w:kern w:val="0"/>
      <w:sz w:val="18"/>
      <w:szCs w:val="18"/>
      <w:lang w:eastAsia="en-US"/>
    </w:rPr>
  </w:style>
  <w:style w:type="paragraph" w:styleId="a5">
    <w:name w:val="header"/>
    <w:basedOn w:val="a"/>
    <w:link w:val="Char0"/>
    <w:uiPriority w:val="99"/>
    <w:rsid w:val="00125129"/>
    <w:pPr>
      <w:widowControl w:val="0"/>
      <w:pBdr>
        <w:top w:val="none" w:sz="0" w:space="0" w:color="auto"/>
        <w:left w:val="none" w:sz="0" w:space="0" w:color="auto"/>
        <w:bottom w:val="single" w:sz="6" w:space="0" w:color="000000"/>
        <w:right w:val="none" w:sz="0" w:space="0" w:color="auto"/>
      </w:pBdr>
      <w:tabs>
        <w:tab w:val="center" w:pos="4153"/>
        <w:tab w:val="right" w:pos="8306"/>
      </w:tabs>
      <w:jc w:val="center"/>
    </w:pPr>
    <w:rPr>
      <w:color w:val="000000"/>
      <w:kern w:val="2"/>
      <w:sz w:val="18"/>
      <w:szCs w:val="18"/>
      <w:u w:color="000000"/>
      <w:lang w:eastAsia="zh-CN"/>
    </w:rPr>
  </w:style>
  <w:style w:type="character" w:customStyle="1" w:styleId="Char0">
    <w:name w:val="页眉 Char"/>
    <w:basedOn w:val="a0"/>
    <w:link w:val="a5"/>
    <w:uiPriority w:val="99"/>
    <w:semiHidden/>
    <w:locked/>
    <w:rsid w:val="00125129"/>
    <w:rPr>
      <w:kern w:val="0"/>
      <w:sz w:val="18"/>
      <w:szCs w:val="18"/>
      <w:lang w:eastAsia="en-US"/>
    </w:rPr>
  </w:style>
  <w:style w:type="paragraph" w:styleId="a6">
    <w:name w:val="Normal (Web)"/>
    <w:basedOn w:val="a"/>
    <w:uiPriority w:val="99"/>
    <w:rsid w:val="00125129"/>
    <w:pPr>
      <w:spacing w:before="100" w:after="100"/>
    </w:pPr>
    <w:rPr>
      <w:rFonts w:ascii="??" w:hAnsi="??" w:cs="??"/>
      <w:color w:val="000000"/>
      <w:u w:color="000000"/>
      <w:lang w:eastAsia="zh-CN"/>
    </w:rPr>
  </w:style>
  <w:style w:type="character" w:styleId="a7">
    <w:name w:val="Hyperlink"/>
    <w:basedOn w:val="a0"/>
    <w:uiPriority w:val="99"/>
    <w:rsid w:val="00125129"/>
    <w:rPr>
      <w:u w:val="single"/>
    </w:rPr>
  </w:style>
  <w:style w:type="paragraph" w:customStyle="1" w:styleId="A8">
    <w:name w:val="正文 A"/>
    <w:uiPriority w:val="99"/>
    <w:rsid w:val="00125129"/>
    <w:pPr>
      <w:widowControl w:val="0"/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jc w:val="both"/>
    </w:pPr>
    <w:rPr>
      <w:color w:val="000000"/>
      <w:kern w:val="2"/>
      <w:sz w:val="21"/>
      <w:szCs w:val="21"/>
      <w:u w:color="000000"/>
    </w:rPr>
  </w:style>
  <w:style w:type="paragraph" w:styleId="a9">
    <w:name w:val="List Paragraph"/>
    <w:basedOn w:val="a"/>
    <w:uiPriority w:val="34"/>
    <w:qFormat/>
    <w:rsid w:val="00212DB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sstygw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6487A97-6233-4107-9E25-CF2F1CF60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574</Words>
  <Characters>3275</Characters>
  <Application>Microsoft Office Word</Application>
  <DocSecurity>0</DocSecurity>
  <Lines>27</Lines>
  <Paragraphs>7</Paragraphs>
  <ScaleCrop>false</ScaleCrop>
  <Company>China</Company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138</cp:revision>
  <dcterms:created xsi:type="dcterms:W3CDTF">2017-04-01T00:53:00Z</dcterms:created>
  <dcterms:modified xsi:type="dcterms:W3CDTF">2019-10-29T08:01:00Z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